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04613" w:rsidRPr="00EE09FF" w:rsidP="00704613">
      <w:pPr>
        <w:spacing w:after="0" w:line="240" w:lineRule="auto"/>
        <w:jc w:val="both"/>
        <w:rPr>
          <w:rFonts w:ascii="Times New Roman" w:hAnsi="Times New Roman" w:cs="Times New Roman"/>
          <w:bCs/>
          <w:sz w:val="27"/>
          <w:szCs w:val="27"/>
        </w:rPr>
      </w:pPr>
      <w:r w:rsidRPr="00EE09FF">
        <w:rPr>
          <w:rFonts w:ascii="Times New Roman" w:hAnsi="Times New Roman" w:cs="Times New Roman"/>
          <w:bCs/>
          <w:sz w:val="27"/>
          <w:szCs w:val="27"/>
        </w:rPr>
        <w:t>Дело № 5-</w:t>
      </w:r>
      <w:r w:rsidRPr="00EE09FF" w:rsidR="0064161C">
        <w:rPr>
          <w:rFonts w:ascii="Times New Roman" w:hAnsi="Times New Roman" w:cs="Times New Roman"/>
          <w:bCs/>
          <w:sz w:val="27"/>
          <w:szCs w:val="27"/>
        </w:rPr>
        <w:t>122-1701</w:t>
      </w:r>
      <w:r w:rsidRPr="00EE09FF" w:rsidR="002A0E39">
        <w:rPr>
          <w:rFonts w:ascii="Times New Roman" w:hAnsi="Times New Roman" w:cs="Times New Roman"/>
          <w:bCs/>
          <w:sz w:val="27"/>
          <w:szCs w:val="27"/>
        </w:rPr>
        <w:t>/2025</w:t>
      </w:r>
    </w:p>
    <w:p w:rsidR="00704613" w:rsidRPr="00EE09FF" w:rsidP="00704613">
      <w:pPr>
        <w:spacing w:after="0" w:line="240" w:lineRule="auto"/>
        <w:jc w:val="both"/>
        <w:rPr>
          <w:rFonts w:ascii="Times New Roman" w:hAnsi="Times New Roman" w:cs="Times New Roman"/>
          <w:bCs/>
          <w:sz w:val="27"/>
          <w:szCs w:val="27"/>
        </w:rPr>
      </w:pPr>
      <w:r w:rsidRPr="00EE09FF">
        <w:rPr>
          <w:rFonts w:ascii="Times New Roman" w:hAnsi="Times New Roman" w:cs="Times New Roman"/>
          <w:bCs/>
          <w:sz w:val="27"/>
          <w:szCs w:val="27"/>
        </w:rPr>
        <w:t>УИД86</w:t>
      </w:r>
      <w:r w:rsidRPr="00EE09FF">
        <w:rPr>
          <w:rFonts w:ascii="Times New Roman" w:hAnsi="Times New Roman" w:cs="Times New Roman"/>
          <w:bCs/>
          <w:sz w:val="27"/>
          <w:szCs w:val="27"/>
          <w:lang w:val="en-US"/>
        </w:rPr>
        <w:t>MS</w:t>
      </w:r>
      <w:r w:rsidRPr="00EE09FF" w:rsidR="002A0E39">
        <w:rPr>
          <w:rFonts w:ascii="Times New Roman" w:hAnsi="Times New Roman" w:cs="Times New Roman"/>
          <w:bCs/>
          <w:sz w:val="27"/>
          <w:szCs w:val="27"/>
        </w:rPr>
        <w:t>00</w:t>
      </w:r>
      <w:r w:rsidRPr="00EE09FF" w:rsidR="0064161C">
        <w:rPr>
          <w:rFonts w:ascii="Times New Roman" w:hAnsi="Times New Roman" w:cs="Times New Roman"/>
          <w:bCs/>
          <w:sz w:val="27"/>
          <w:szCs w:val="27"/>
        </w:rPr>
        <w:t>17</w:t>
      </w:r>
      <w:r w:rsidRPr="00EE09FF" w:rsidR="002A0E39">
        <w:rPr>
          <w:rFonts w:ascii="Times New Roman" w:hAnsi="Times New Roman" w:cs="Times New Roman"/>
          <w:bCs/>
          <w:sz w:val="27"/>
          <w:szCs w:val="27"/>
        </w:rPr>
        <w:t>-01-2025</w:t>
      </w:r>
      <w:r w:rsidRPr="00EE09FF">
        <w:rPr>
          <w:rFonts w:ascii="Times New Roman" w:hAnsi="Times New Roman" w:cs="Times New Roman"/>
          <w:bCs/>
          <w:sz w:val="27"/>
          <w:szCs w:val="27"/>
        </w:rPr>
        <w:t>-00</w:t>
      </w:r>
      <w:r w:rsidRPr="00EE09FF" w:rsidR="0057768A">
        <w:rPr>
          <w:rFonts w:ascii="Times New Roman" w:hAnsi="Times New Roman" w:cs="Times New Roman"/>
          <w:bCs/>
          <w:sz w:val="27"/>
          <w:szCs w:val="27"/>
        </w:rPr>
        <w:t>0</w:t>
      </w:r>
      <w:r w:rsidRPr="00EE09FF" w:rsidR="0064161C">
        <w:rPr>
          <w:rFonts w:ascii="Times New Roman" w:hAnsi="Times New Roman" w:cs="Times New Roman"/>
          <w:bCs/>
          <w:sz w:val="27"/>
          <w:szCs w:val="27"/>
        </w:rPr>
        <w:t>380</w:t>
      </w:r>
      <w:r w:rsidRPr="00EE09FF">
        <w:rPr>
          <w:rFonts w:ascii="Times New Roman" w:hAnsi="Times New Roman" w:cs="Times New Roman"/>
          <w:bCs/>
          <w:sz w:val="27"/>
          <w:szCs w:val="27"/>
        </w:rPr>
        <w:t>-</w:t>
      </w:r>
      <w:r w:rsidRPr="00EE09FF" w:rsidR="0064161C">
        <w:rPr>
          <w:rFonts w:ascii="Times New Roman" w:hAnsi="Times New Roman" w:cs="Times New Roman"/>
          <w:bCs/>
          <w:sz w:val="27"/>
          <w:szCs w:val="27"/>
        </w:rPr>
        <w:t>06</w:t>
      </w:r>
    </w:p>
    <w:p w:rsidR="00704613" w:rsidRPr="00EE09FF" w:rsidP="00704613">
      <w:pPr>
        <w:spacing w:after="0" w:line="240" w:lineRule="auto"/>
        <w:ind w:firstLine="426"/>
        <w:jc w:val="both"/>
        <w:rPr>
          <w:rFonts w:ascii="Times New Roman" w:hAnsi="Times New Roman" w:cs="Times New Roman"/>
          <w:bCs/>
          <w:sz w:val="27"/>
          <w:szCs w:val="27"/>
        </w:rPr>
      </w:pPr>
      <w:r w:rsidRPr="00EE09FF">
        <w:rPr>
          <w:rFonts w:ascii="Times New Roman" w:hAnsi="Times New Roman" w:cs="Times New Roman"/>
          <w:bCs/>
          <w:sz w:val="27"/>
          <w:szCs w:val="27"/>
        </w:rPr>
        <w:tab/>
      </w:r>
    </w:p>
    <w:p w:rsidR="00704613" w:rsidRPr="00EE09FF" w:rsidP="00A26B51">
      <w:pPr>
        <w:spacing w:after="0" w:line="240" w:lineRule="auto"/>
        <w:rPr>
          <w:rFonts w:ascii="Times New Roman" w:hAnsi="Times New Roman" w:cs="Times New Roman"/>
          <w:bCs/>
          <w:sz w:val="27"/>
          <w:szCs w:val="27"/>
        </w:rPr>
      </w:pPr>
      <w:r w:rsidRPr="00EE09FF">
        <w:rPr>
          <w:rFonts w:ascii="Times New Roman" w:hAnsi="Times New Roman" w:cs="Times New Roman"/>
          <w:bCs/>
          <w:sz w:val="27"/>
          <w:szCs w:val="27"/>
        </w:rPr>
        <w:t xml:space="preserve">                                                  </w:t>
      </w:r>
      <w:r w:rsidRPr="00EE09FF">
        <w:rPr>
          <w:rFonts w:ascii="Times New Roman" w:hAnsi="Times New Roman" w:cs="Times New Roman"/>
          <w:bCs/>
          <w:sz w:val="27"/>
          <w:szCs w:val="27"/>
        </w:rPr>
        <w:t>ПОСТАНОВЛЕНИЕ</w:t>
      </w:r>
    </w:p>
    <w:p w:rsidR="00704613" w:rsidRPr="00EE09FF" w:rsidP="00A26B51">
      <w:pPr>
        <w:spacing w:after="0" w:line="240" w:lineRule="auto"/>
        <w:rPr>
          <w:rFonts w:ascii="Times New Roman" w:hAnsi="Times New Roman" w:cs="Times New Roman"/>
          <w:bCs/>
          <w:sz w:val="27"/>
          <w:szCs w:val="27"/>
        </w:rPr>
      </w:pPr>
      <w:r w:rsidRPr="00EE09FF">
        <w:rPr>
          <w:rFonts w:ascii="Times New Roman" w:hAnsi="Times New Roman" w:cs="Times New Roman"/>
          <w:bCs/>
          <w:sz w:val="27"/>
          <w:szCs w:val="27"/>
        </w:rPr>
        <w:t xml:space="preserve">                          </w:t>
      </w:r>
      <w:r w:rsidRPr="00EE09FF">
        <w:rPr>
          <w:rFonts w:ascii="Times New Roman" w:hAnsi="Times New Roman" w:cs="Times New Roman"/>
          <w:bCs/>
          <w:sz w:val="27"/>
          <w:szCs w:val="27"/>
        </w:rPr>
        <w:t>по делу об административном правонарушении</w:t>
      </w:r>
    </w:p>
    <w:p w:rsidR="00EE09FF" w:rsidRPr="00EE09FF" w:rsidP="00A26B51">
      <w:pPr>
        <w:spacing w:after="0" w:line="240" w:lineRule="auto"/>
        <w:rPr>
          <w:rFonts w:ascii="Times New Roman" w:hAnsi="Times New Roman" w:cs="Times New Roman"/>
          <w:bCs/>
          <w:sz w:val="27"/>
          <w:szCs w:val="27"/>
        </w:rPr>
      </w:pPr>
    </w:p>
    <w:p w:rsidR="00704613" w:rsidRPr="00EE09FF" w:rsidP="00704613">
      <w:pPr>
        <w:spacing w:after="0" w:line="240" w:lineRule="auto"/>
        <w:jc w:val="both"/>
        <w:rPr>
          <w:rFonts w:ascii="Times New Roman" w:hAnsi="Times New Roman" w:cs="Times New Roman"/>
          <w:bCs/>
          <w:sz w:val="27"/>
          <w:szCs w:val="27"/>
        </w:rPr>
      </w:pPr>
      <w:r w:rsidRPr="00EE09FF">
        <w:rPr>
          <w:rFonts w:ascii="Times New Roman" w:hAnsi="Times New Roman" w:cs="Times New Roman"/>
          <w:bCs/>
          <w:sz w:val="27"/>
          <w:szCs w:val="27"/>
        </w:rPr>
        <w:t>город Когалым</w:t>
      </w:r>
      <w:r w:rsidRPr="00EE09FF">
        <w:rPr>
          <w:rFonts w:ascii="Times New Roman" w:hAnsi="Times New Roman" w:cs="Times New Roman"/>
          <w:bCs/>
          <w:sz w:val="27"/>
          <w:szCs w:val="27"/>
        </w:rPr>
        <w:tab/>
        <w:t xml:space="preserve">        </w:t>
      </w:r>
      <w:r w:rsidRPr="00EE09FF">
        <w:rPr>
          <w:rFonts w:ascii="Times New Roman" w:hAnsi="Times New Roman" w:cs="Times New Roman"/>
          <w:bCs/>
          <w:sz w:val="27"/>
          <w:szCs w:val="27"/>
        </w:rPr>
        <w:tab/>
      </w:r>
      <w:r w:rsidRPr="00EE09FF">
        <w:rPr>
          <w:rFonts w:ascii="Times New Roman" w:hAnsi="Times New Roman" w:cs="Times New Roman"/>
          <w:bCs/>
          <w:sz w:val="27"/>
          <w:szCs w:val="27"/>
        </w:rPr>
        <w:tab/>
      </w:r>
      <w:r w:rsidRPr="00EE09FF">
        <w:rPr>
          <w:rFonts w:ascii="Times New Roman" w:hAnsi="Times New Roman" w:cs="Times New Roman"/>
          <w:bCs/>
          <w:sz w:val="27"/>
          <w:szCs w:val="27"/>
        </w:rPr>
        <w:tab/>
        <w:t xml:space="preserve">                                    </w:t>
      </w:r>
      <w:r w:rsidRPr="00EE09FF" w:rsidR="00EE09FF">
        <w:rPr>
          <w:rFonts w:ascii="Times New Roman" w:hAnsi="Times New Roman" w:cs="Times New Roman"/>
          <w:bCs/>
          <w:sz w:val="27"/>
          <w:szCs w:val="27"/>
        </w:rPr>
        <w:t xml:space="preserve">        </w:t>
      </w:r>
      <w:r w:rsidRPr="00EE09FF">
        <w:rPr>
          <w:rFonts w:ascii="Times New Roman" w:hAnsi="Times New Roman" w:cs="Times New Roman"/>
          <w:bCs/>
          <w:sz w:val="27"/>
          <w:szCs w:val="27"/>
        </w:rPr>
        <w:t xml:space="preserve"> </w:t>
      </w:r>
      <w:r w:rsidRPr="00EE09FF" w:rsidR="00A77D1B">
        <w:rPr>
          <w:rFonts w:ascii="Times New Roman" w:hAnsi="Times New Roman" w:cs="Times New Roman"/>
          <w:bCs/>
          <w:sz w:val="27"/>
          <w:szCs w:val="27"/>
        </w:rPr>
        <w:t>02</w:t>
      </w:r>
      <w:r w:rsidRPr="00EE09FF" w:rsidR="0064161C">
        <w:rPr>
          <w:rFonts w:ascii="Times New Roman" w:hAnsi="Times New Roman" w:cs="Times New Roman"/>
          <w:bCs/>
          <w:sz w:val="27"/>
          <w:szCs w:val="27"/>
        </w:rPr>
        <w:t xml:space="preserve"> </w:t>
      </w:r>
      <w:r w:rsidRPr="00EE09FF" w:rsidR="00A77D1B">
        <w:rPr>
          <w:rFonts w:ascii="Times New Roman" w:hAnsi="Times New Roman" w:cs="Times New Roman"/>
          <w:bCs/>
          <w:sz w:val="27"/>
          <w:szCs w:val="27"/>
        </w:rPr>
        <w:t>апреля</w:t>
      </w:r>
      <w:r w:rsidRPr="00EE09FF" w:rsidR="002A0E39">
        <w:rPr>
          <w:rFonts w:ascii="Times New Roman" w:hAnsi="Times New Roman" w:cs="Times New Roman"/>
          <w:bCs/>
          <w:sz w:val="27"/>
          <w:szCs w:val="27"/>
        </w:rPr>
        <w:t xml:space="preserve"> 2025</w:t>
      </w:r>
      <w:r w:rsidRPr="00EE09FF">
        <w:rPr>
          <w:rFonts w:ascii="Times New Roman" w:hAnsi="Times New Roman" w:cs="Times New Roman"/>
          <w:bCs/>
          <w:sz w:val="27"/>
          <w:szCs w:val="27"/>
        </w:rPr>
        <w:t xml:space="preserve"> года</w:t>
      </w:r>
      <w:r w:rsidRPr="00EE09FF">
        <w:rPr>
          <w:rFonts w:ascii="Times New Roman" w:hAnsi="Times New Roman" w:cs="Times New Roman"/>
          <w:bCs/>
          <w:sz w:val="27"/>
          <w:szCs w:val="27"/>
        </w:rPr>
        <w:tab/>
      </w:r>
      <w:r w:rsidRPr="00EE09FF">
        <w:rPr>
          <w:rFonts w:ascii="Times New Roman" w:hAnsi="Times New Roman" w:cs="Times New Roman"/>
          <w:bCs/>
          <w:sz w:val="27"/>
          <w:szCs w:val="27"/>
        </w:rPr>
        <w:tab/>
      </w:r>
      <w:r w:rsidRPr="00EE09FF">
        <w:rPr>
          <w:rFonts w:ascii="Times New Roman" w:hAnsi="Times New Roman" w:cs="Times New Roman"/>
          <w:bCs/>
          <w:sz w:val="27"/>
          <w:szCs w:val="27"/>
        </w:rPr>
        <w:tab/>
      </w:r>
      <w:r w:rsidRPr="00EE09FF">
        <w:rPr>
          <w:rFonts w:ascii="Times New Roman" w:hAnsi="Times New Roman" w:cs="Times New Roman"/>
          <w:bCs/>
          <w:sz w:val="27"/>
          <w:szCs w:val="27"/>
        </w:rPr>
        <w:tab/>
      </w:r>
      <w:r w:rsidRPr="00EE09FF">
        <w:rPr>
          <w:rFonts w:ascii="Times New Roman" w:hAnsi="Times New Roman" w:cs="Times New Roman"/>
          <w:bCs/>
          <w:sz w:val="27"/>
          <w:szCs w:val="27"/>
        </w:rPr>
        <w:tab/>
      </w:r>
      <w:r w:rsidRPr="00EE09FF">
        <w:rPr>
          <w:rFonts w:ascii="Times New Roman" w:hAnsi="Times New Roman" w:cs="Times New Roman"/>
          <w:bCs/>
          <w:sz w:val="27"/>
          <w:szCs w:val="27"/>
        </w:rPr>
        <w:tab/>
      </w:r>
      <w:r w:rsidRPr="00EE09FF">
        <w:rPr>
          <w:rFonts w:ascii="Times New Roman" w:hAnsi="Times New Roman" w:cs="Times New Roman"/>
          <w:bCs/>
          <w:sz w:val="27"/>
          <w:szCs w:val="27"/>
        </w:rPr>
        <w:tab/>
      </w:r>
    </w:p>
    <w:p w:rsidR="00704613" w:rsidRPr="00EE09FF" w:rsidP="00704613">
      <w:pPr>
        <w:spacing w:after="0" w:line="240" w:lineRule="auto"/>
        <w:ind w:firstLine="426"/>
        <w:jc w:val="both"/>
        <w:rPr>
          <w:rFonts w:ascii="Times New Roman" w:hAnsi="Times New Roman" w:cs="Times New Roman"/>
          <w:bCs/>
          <w:sz w:val="27"/>
          <w:szCs w:val="27"/>
        </w:rPr>
      </w:pPr>
      <w:r w:rsidRPr="00EE09FF">
        <w:rPr>
          <w:rFonts w:ascii="Times New Roman" w:hAnsi="Times New Roman" w:cs="Times New Roman"/>
          <w:bCs/>
          <w:sz w:val="27"/>
          <w:szCs w:val="27"/>
        </w:rPr>
        <w:t xml:space="preserve">   </w:t>
      </w:r>
      <w:r w:rsidRPr="00EE09FF" w:rsidR="0064161C">
        <w:rPr>
          <w:rFonts w:ascii="Times New Roman" w:hAnsi="Times New Roman" w:cs="Times New Roman"/>
          <w:bCs/>
          <w:sz w:val="27"/>
          <w:szCs w:val="27"/>
        </w:rPr>
        <w:t>М</w:t>
      </w:r>
      <w:r w:rsidRPr="00EE09FF">
        <w:rPr>
          <w:rFonts w:ascii="Times New Roman" w:hAnsi="Times New Roman" w:cs="Times New Roman"/>
          <w:bCs/>
          <w:sz w:val="27"/>
          <w:szCs w:val="27"/>
        </w:rPr>
        <w:t>иров</w:t>
      </w:r>
      <w:r w:rsidRPr="00EE09FF" w:rsidR="0010294E">
        <w:rPr>
          <w:rFonts w:ascii="Times New Roman" w:hAnsi="Times New Roman" w:cs="Times New Roman"/>
          <w:bCs/>
          <w:sz w:val="27"/>
          <w:szCs w:val="27"/>
        </w:rPr>
        <w:t>ой судья судебного участка №</w:t>
      </w:r>
      <w:r w:rsidRPr="00EE09FF">
        <w:rPr>
          <w:rFonts w:ascii="Times New Roman" w:hAnsi="Times New Roman" w:cs="Times New Roman"/>
          <w:bCs/>
          <w:sz w:val="27"/>
          <w:szCs w:val="27"/>
        </w:rPr>
        <w:t xml:space="preserve">1 Когалымского судебного района Ханты – Мансийского автономного округа –Югры Олькова Н.В. (Ханты – Мансийский автономный округ – Югра г. Когалым ул. Мира д. 24), </w:t>
      </w:r>
    </w:p>
    <w:p w:rsidR="00152767" w:rsidRPr="00EE09FF" w:rsidP="0057768A">
      <w:pPr>
        <w:spacing w:after="0" w:line="240" w:lineRule="auto"/>
        <w:ind w:firstLine="426"/>
        <w:jc w:val="both"/>
        <w:rPr>
          <w:rFonts w:ascii="Times New Roman" w:hAnsi="Times New Roman" w:cs="Times New Roman"/>
          <w:bCs/>
          <w:iCs/>
          <w:sz w:val="27"/>
          <w:szCs w:val="27"/>
        </w:rPr>
      </w:pPr>
      <w:r w:rsidRPr="00EE09FF">
        <w:rPr>
          <w:rFonts w:ascii="Times New Roman" w:hAnsi="Times New Roman" w:cs="Times New Roman"/>
          <w:bCs/>
          <w:sz w:val="27"/>
          <w:szCs w:val="27"/>
        </w:rPr>
        <w:t xml:space="preserve">    </w:t>
      </w:r>
      <w:r w:rsidRPr="00EE09FF">
        <w:rPr>
          <w:rFonts w:ascii="Times New Roman" w:hAnsi="Times New Roman" w:cs="Times New Roman"/>
          <w:bCs/>
          <w:sz w:val="27"/>
          <w:szCs w:val="27"/>
        </w:rPr>
        <w:t xml:space="preserve">рассмотрев дело об административном правонарушении в отношении </w:t>
      </w:r>
      <w:r w:rsidRPr="00EE09FF" w:rsidR="0064161C">
        <w:rPr>
          <w:rFonts w:ascii="Times New Roman" w:hAnsi="Times New Roman" w:cs="Times New Roman"/>
          <w:bCs/>
          <w:iCs/>
          <w:sz w:val="27"/>
          <w:szCs w:val="27"/>
        </w:rPr>
        <w:t>Голубничего</w:t>
      </w:r>
      <w:r w:rsidRPr="00EE09FF" w:rsidR="0064161C">
        <w:rPr>
          <w:rFonts w:ascii="Times New Roman" w:hAnsi="Times New Roman" w:cs="Times New Roman"/>
          <w:bCs/>
          <w:iCs/>
          <w:sz w:val="27"/>
          <w:szCs w:val="27"/>
        </w:rPr>
        <w:t xml:space="preserve"> Александра Андреевича, </w:t>
      </w:r>
      <w:r w:rsidRPr="00EE09FF" w:rsidR="00EE09FF">
        <w:rPr>
          <w:rFonts w:ascii="Times New Roman" w:hAnsi="Times New Roman" w:cs="Times New Roman"/>
          <w:bCs/>
          <w:iCs/>
          <w:sz w:val="27"/>
          <w:szCs w:val="27"/>
        </w:rPr>
        <w:t>*</w:t>
      </w:r>
      <w:r w:rsidRPr="00EE09FF">
        <w:rPr>
          <w:rFonts w:ascii="Times New Roman" w:hAnsi="Times New Roman" w:cs="Times New Roman"/>
          <w:bCs/>
          <w:sz w:val="27"/>
          <w:szCs w:val="27"/>
        </w:rPr>
        <w:t>, привлекаемого к административной ответственности по ч. 2</w:t>
      </w:r>
      <w:r w:rsidRPr="00EE09FF" w:rsidR="00E7179F">
        <w:rPr>
          <w:rFonts w:ascii="Times New Roman" w:hAnsi="Times New Roman" w:cs="Times New Roman"/>
          <w:bCs/>
          <w:sz w:val="27"/>
          <w:szCs w:val="27"/>
        </w:rPr>
        <w:t>.1</w:t>
      </w:r>
      <w:r w:rsidRPr="00EE09FF">
        <w:rPr>
          <w:rFonts w:ascii="Times New Roman" w:hAnsi="Times New Roman" w:cs="Times New Roman"/>
          <w:bCs/>
          <w:sz w:val="27"/>
          <w:szCs w:val="27"/>
        </w:rPr>
        <w:t xml:space="preserve"> ст.12.</w:t>
      </w:r>
      <w:r w:rsidRPr="00EE09FF" w:rsidR="00A16B04">
        <w:rPr>
          <w:rFonts w:ascii="Times New Roman" w:hAnsi="Times New Roman" w:cs="Times New Roman"/>
          <w:bCs/>
          <w:sz w:val="27"/>
          <w:szCs w:val="27"/>
        </w:rPr>
        <w:t>2</w:t>
      </w:r>
      <w:r w:rsidRPr="00EE09FF">
        <w:rPr>
          <w:rFonts w:ascii="Times New Roman" w:hAnsi="Times New Roman" w:cs="Times New Roman"/>
          <w:bCs/>
          <w:sz w:val="27"/>
          <w:szCs w:val="27"/>
        </w:rPr>
        <w:t xml:space="preserve"> КоАП РФ,</w:t>
      </w:r>
    </w:p>
    <w:p w:rsidR="00152767" w:rsidRPr="00EE09FF" w:rsidP="00152767">
      <w:pPr>
        <w:spacing w:after="0" w:line="240" w:lineRule="auto"/>
        <w:ind w:firstLine="426"/>
        <w:jc w:val="both"/>
        <w:rPr>
          <w:rFonts w:ascii="Times New Roman" w:hAnsi="Times New Roman" w:cs="Times New Roman"/>
          <w:bCs/>
          <w:sz w:val="27"/>
          <w:szCs w:val="27"/>
        </w:rPr>
      </w:pPr>
    </w:p>
    <w:p w:rsidR="00152767" w:rsidRPr="00EE09FF" w:rsidP="00152767">
      <w:pPr>
        <w:spacing w:after="0" w:line="240" w:lineRule="auto"/>
        <w:ind w:firstLine="426"/>
        <w:jc w:val="both"/>
        <w:rPr>
          <w:rFonts w:ascii="Times New Roman" w:hAnsi="Times New Roman" w:cs="Times New Roman"/>
          <w:b/>
          <w:bCs/>
          <w:sz w:val="27"/>
          <w:szCs w:val="27"/>
        </w:rPr>
      </w:pPr>
      <w:r w:rsidRPr="00EE09FF">
        <w:rPr>
          <w:rFonts w:ascii="Times New Roman" w:hAnsi="Times New Roman" w:cs="Times New Roman"/>
          <w:bCs/>
          <w:sz w:val="27"/>
          <w:szCs w:val="27"/>
        </w:rPr>
        <w:t xml:space="preserve">                                                    УСТАНОВИЛ:</w:t>
      </w:r>
    </w:p>
    <w:p w:rsidR="00152767" w:rsidRPr="00EE09FF" w:rsidP="00152767">
      <w:pPr>
        <w:spacing w:after="0" w:line="240" w:lineRule="auto"/>
        <w:ind w:firstLine="426"/>
        <w:jc w:val="both"/>
        <w:rPr>
          <w:rFonts w:ascii="Times New Roman" w:hAnsi="Times New Roman" w:cs="Times New Roman"/>
          <w:b/>
          <w:bCs/>
          <w:sz w:val="27"/>
          <w:szCs w:val="27"/>
        </w:rPr>
      </w:pPr>
    </w:p>
    <w:p w:rsidR="00F3495C" w:rsidRPr="00EE09FF" w:rsidP="00A839CA">
      <w:pPr>
        <w:spacing w:after="0" w:line="240" w:lineRule="auto"/>
        <w:ind w:firstLine="426"/>
        <w:jc w:val="both"/>
        <w:rPr>
          <w:rFonts w:ascii="Times New Roman" w:hAnsi="Times New Roman" w:cs="Times New Roman"/>
          <w:bCs/>
          <w:sz w:val="27"/>
          <w:szCs w:val="27"/>
        </w:rPr>
      </w:pPr>
      <w:r w:rsidRPr="00EE09FF">
        <w:rPr>
          <w:rFonts w:ascii="Times New Roman" w:hAnsi="Times New Roman" w:cs="Times New Roman"/>
          <w:bCs/>
          <w:sz w:val="27"/>
          <w:szCs w:val="27"/>
        </w:rPr>
        <w:t xml:space="preserve">    </w:t>
      </w:r>
      <w:r w:rsidRPr="00EE09FF" w:rsidR="00E7179F">
        <w:rPr>
          <w:rFonts w:ascii="Times New Roman" w:hAnsi="Times New Roman" w:cs="Times New Roman"/>
          <w:bCs/>
          <w:sz w:val="27"/>
          <w:szCs w:val="27"/>
        </w:rPr>
        <w:t>07</w:t>
      </w:r>
      <w:r w:rsidRPr="00EE09FF" w:rsidR="002A0E39">
        <w:rPr>
          <w:rFonts w:ascii="Times New Roman" w:hAnsi="Times New Roman" w:cs="Times New Roman"/>
          <w:bCs/>
          <w:sz w:val="27"/>
          <w:szCs w:val="27"/>
        </w:rPr>
        <w:t>.02</w:t>
      </w:r>
      <w:r w:rsidRPr="00EE09FF" w:rsidR="00520E34">
        <w:rPr>
          <w:rFonts w:ascii="Times New Roman" w:hAnsi="Times New Roman" w:cs="Times New Roman"/>
          <w:bCs/>
          <w:sz w:val="27"/>
          <w:szCs w:val="27"/>
        </w:rPr>
        <w:t>.</w:t>
      </w:r>
      <w:r w:rsidRPr="00EE09FF" w:rsidR="002A0E39">
        <w:rPr>
          <w:rFonts w:ascii="Times New Roman" w:hAnsi="Times New Roman" w:cs="Times New Roman"/>
          <w:bCs/>
          <w:sz w:val="27"/>
          <w:szCs w:val="27"/>
        </w:rPr>
        <w:t>2025</w:t>
      </w:r>
      <w:r w:rsidRPr="00EE09FF" w:rsidR="00152767">
        <w:rPr>
          <w:rFonts w:ascii="Times New Roman" w:hAnsi="Times New Roman" w:cs="Times New Roman"/>
          <w:bCs/>
          <w:sz w:val="27"/>
          <w:szCs w:val="27"/>
        </w:rPr>
        <w:t xml:space="preserve"> г. в </w:t>
      </w:r>
      <w:r w:rsidRPr="00EE09FF" w:rsidR="00E7179F">
        <w:rPr>
          <w:rFonts w:ascii="Times New Roman" w:hAnsi="Times New Roman" w:cs="Times New Roman"/>
          <w:bCs/>
          <w:sz w:val="27"/>
          <w:szCs w:val="27"/>
        </w:rPr>
        <w:t>17</w:t>
      </w:r>
      <w:r w:rsidRPr="00EE09FF" w:rsidR="00152767">
        <w:rPr>
          <w:rFonts w:ascii="Times New Roman" w:hAnsi="Times New Roman" w:cs="Times New Roman"/>
          <w:bCs/>
          <w:sz w:val="27"/>
          <w:szCs w:val="27"/>
        </w:rPr>
        <w:t xml:space="preserve"> час. </w:t>
      </w:r>
      <w:r w:rsidRPr="00EE09FF" w:rsidR="00E7179F">
        <w:rPr>
          <w:rFonts w:ascii="Times New Roman" w:hAnsi="Times New Roman" w:cs="Times New Roman"/>
          <w:bCs/>
          <w:sz w:val="27"/>
          <w:szCs w:val="27"/>
        </w:rPr>
        <w:t>50</w:t>
      </w:r>
      <w:r w:rsidRPr="00EE09FF" w:rsidR="00152767">
        <w:rPr>
          <w:rFonts w:ascii="Times New Roman" w:hAnsi="Times New Roman" w:cs="Times New Roman"/>
          <w:bCs/>
          <w:sz w:val="27"/>
          <w:szCs w:val="27"/>
        </w:rPr>
        <w:t xml:space="preserve"> мин. в г. Когалыме </w:t>
      </w:r>
      <w:r w:rsidRPr="00EE09FF" w:rsidR="00E7179F">
        <w:rPr>
          <w:rFonts w:ascii="Times New Roman" w:hAnsi="Times New Roman" w:cs="Times New Roman"/>
          <w:bCs/>
          <w:sz w:val="27"/>
          <w:szCs w:val="27"/>
        </w:rPr>
        <w:t>по пр. Нефтяников, д. 1</w:t>
      </w:r>
      <w:r w:rsidRPr="00EE09FF" w:rsidR="00152767">
        <w:rPr>
          <w:rFonts w:ascii="Times New Roman" w:hAnsi="Times New Roman" w:cs="Times New Roman"/>
          <w:bCs/>
          <w:sz w:val="27"/>
          <w:szCs w:val="27"/>
        </w:rPr>
        <w:t xml:space="preserve"> водитель </w:t>
      </w:r>
      <w:r w:rsidRPr="00EE09FF" w:rsidR="00E7179F">
        <w:rPr>
          <w:rFonts w:ascii="Times New Roman" w:hAnsi="Times New Roman" w:cs="Times New Roman"/>
          <w:bCs/>
          <w:iCs/>
          <w:sz w:val="27"/>
          <w:szCs w:val="27"/>
        </w:rPr>
        <w:t>Голубничий</w:t>
      </w:r>
      <w:r w:rsidRPr="00EE09FF" w:rsidR="00E7179F">
        <w:rPr>
          <w:rFonts w:ascii="Times New Roman" w:hAnsi="Times New Roman" w:cs="Times New Roman"/>
          <w:bCs/>
          <w:iCs/>
          <w:sz w:val="27"/>
          <w:szCs w:val="27"/>
        </w:rPr>
        <w:t xml:space="preserve"> А.А</w:t>
      </w:r>
      <w:r w:rsidRPr="00EE09FF" w:rsidR="0057768A">
        <w:rPr>
          <w:rFonts w:ascii="Times New Roman" w:hAnsi="Times New Roman" w:cs="Times New Roman"/>
          <w:bCs/>
          <w:iCs/>
          <w:sz w:val="27"/>
          <w:szCs w:val="27"/>
        </w:rPr>
        <w:t>.</w:t>
      </w:r>
      <w:r w:rsidRPr="00EE09FF" w:rsidR="00152767">
        <w:rPr>
          <w:rFonts w:ascii="Times New Roman" w:hAnsi="Times New Roman" w:cs="Times New Roman"/>
          <w:bCs/>
          <w:sz w:val="27"/>
          <w:szCs w:val="27"/>
        </w:rPr>
        <w:t xml:space="preserve"> управлял транспортным средством </w:t>
      </w:r>
      <w:r w:rsidRPr="00EE09FF" w:rsidR="00EE09FF">
        <w:rPr>
          <w:rFonts w:ascii="Times New Roman" w:hAnsi="Times New Roman" w:cs="Times New Roman"/>
          <w:bCs/>
          <w:sz w:val="27"/>
          <w:szCs w:val="27"/>
        </w:rPr>
        <w:t>*</w:t>
      </w:r>
      <w:r w:rsidRPr="00EE09FF" w:rsidR="00A839CA">
        <w:rPr>
          <w:rFonts w:ascii="Times New Roman" w:hAnsi="Times New Roman" w:cs="Times New Roman"/>
          <w:bCs/>
          <w:sz w:val="27"/>
          <w:szCs w:val="27"/>
        </w:rPr>
        <w:t xml:space="preserve"> с государственным регистрационным знаком с применением устройств препятствующих их идентификации, т.к. передний государственный регистрационный знак закры</w:t>
      </w:r>
      <w:r w:rsidRPr="00EE09FF" w:rsidR="00A839CA">
        <w:rPr>
          <w:rFonts w:ascii="Times New Roman" w:hAnsi="Times New Roman" w:cs="Times New Roman"/>
          <w:bCs/>
          <w:sz w:val="27"/>
          <w:szCs w:val="27"/>
        </w:rPr>
        <w:t>т тряпкой</w:t>
      </w:r>
      <w:r w:rsidRPr="00EE09FF" w:rsidR="0057768A">
        <w:rPr>
          <w:rFonts w:ascii="Times New Roman" w:hAnsi="Times New Roman" w:cs="Times New Roman"/>
          <w:bCs/>
          <w:sz w:val="27"/>
          <w:szCs w:val="27"/>
        </w:rPr>
        <w:t xml:space="preserve">, </w:t>
      </w:r>
      <w:r w:rsidRPr="00EE09FF" w:rsidR="00B17DC9">
        <w:rPr>
          <w:rFonts w:ascii="Times New Roman" w:hAnsi="Times New Roman" w:cs="Times New Roman"/>
          <w:sz w:val="27"/>
          <w:szCs w:val="27"/>
        </w:rPr>
        <w:t xml:space="preserve">чем </w:t>
      </w:r>
      <w:r w:rsidRPr="00EE09FF" w:rsidR="00BD1D11">
        <w:rPr>
          <w:rFonts w:ascii="Times New Roman" w:hAnsi="Times New Roman" w:cs="Times New Roman"/>
          <w:sz w:val="27"/>
          <w:szCs w:val="27"/>
        </w:rPr>
        <w:t xml:space="preserve">нарушил </w:t>
      </w:r>
      <w:r w:rsidRPr="00EE09FF" w:rsidR="00DE32A0">
        <w:rPr>
          <w:rFonts w:ascii="Times New Roman" w:hAnsi="Times New Roman" w:cs="Times New Roman"/>
          <w:sz w:val="27"/>
          <w:szCs w:val="27"/>
        </w:rPr>
        <w:t>п.</w:t>
      </w:r>
      <w:r w:rsidRPr="00EE09FF" w:rsidR="00A91DD6">
        <w:rPr>
          <w:rFonts w:ascii="Times New Roman" w:hAnsi="Times New Roman" w:cs="Times New Roman"/>
          <w:sz w:val="27"/>
          <w:szCs w:val="27"/>
        </w:rPr>
        <w:t xml:space="preserve"> </w:t>
      </w:r>
      <w:r w:rsidRPr="00EE09FF" w:rsidR="00E3241F">
        <w:rPr>
          <w:rFonts w:ascii="Times New Roman" w:hAnsi="Times New Roman" w:cs="Times New Roman"/>
          <w:sz w:val="27"/>
          <w:szCs w:val="27"/>
        </w:rPr>
        <w:t>2</w:t>
      </w:r>
      <w:r w:rsidRPr="00EE09FF" w:rsidR="00A839CA">
        <w:rPr>
          <w:rFonts w:ascii="Times New Roman" w:hAnsi="Times New Roman" w:cs="Times New Roman"/>
          <w:sz w:val="27"/>
          <w:szCs w:val="27"/>
        </w:rPr>
        <w:t>0</w:t>
      </w:r>
      <w:r w:rsidRPr="00EE09FF" w:rsidR="005C09B6">
        <w:rPr>
          <w:rFonts w:ascii="Times New Roman" w:hAnsi="Times New Roman" w:cs="Times New Roman"/>
          <w:sz w:val="27"/>
          <w:szCs w:val="27"/>
        </w:rPr>
        <w:t xml:space="preserve"> ОП </w:t>
      </w:r>
      <w:r w:rsidRPr="00EE09FF" w:rsidR="004F7A05">
        <w:rPr>
          <w:rFonts w:ascii="Times New Roman" w:hAnsi="Times New Roman" w:cs="Times New Roman"/>
          <w:sz w:val="27"/>
          <w:szCs w:val="27"/>
        </w:rPr>
        <w:t>ПДД РФ.</w:t>
      </w:r>
    </w:p>
    <w:p w:rsidR="001B6507" w:rsidRPr="00EE09FF" w:rsidP="001B6507">
      <w:pPr>
        <w:spacing w:after="0" w:line="240" w:lineRule="auto"/>
        <w:ind w:firstLine="426"/>
        <w:jc w:val="both"/>
        <w:rPr>
          <w:rFonts w:ascii="Times New Roman" w:hAnsi="Times New Roman" w:cs="Times New Roman"/>
          <w:sz w:val="27"/>
          <w:szCs w:val="27"/>
        </w:rPr>
      </w:pPr>
      <w:r w:rsidRPr="00EE09FF">
        <w:rPr>
          <w:rFonts w:ascii="Times New Roman" w:hAnsi="Times New Roman" w:cs="Times New Roman"/>
          <w:bCs/>
          <w:iCs/>
          <w:sz w:val="27"/>
          <w:szCs w:val="27"/>
        </w:rPr>
        <w:t xml:space="preserve">    </w:t>
      </w:r>
      <w:r w:rsidRPr="00EE09FF" w:rsidR="00A839CA">
        <w:rPr>
          <w:rFonts w:ascii="Times New Roman" w:hAnsi="Times New Roman" w:cs="Times New Roman"/>
          <w:bCs/>
          <w:iCs/>
          <w:sz w:val="27"/>
          <w:szCs w:val="27"/>
        </w:rPr>
        <w:t>Голубничий</w:t>
      </w:r>
      <w:r w:rsidRPr="00EE09FF" w:rsidR="00A839CA">
        <w:rPr>
          <w:rFonts w:ascii="Times New Roman" w:hAnsi="Times New Roman" w:cs="Times New Roman"/>
          <w:bCs/>
          <w:iCs/>
          <w:sz w:val="27"/>
          <w:szCs w:val="27"/>
        </w:rPr>
        <w:t xml:space="preserve"> А.А</w:t>
      </w:r>
      <w:r w:rsidRPr="00EE09FF" w:rsidR="0057768A">
        <w:rPr>
          <w:rFonts w:ascii="Times New Roman" w:hAnsi="Times New Roman" w:cs="Times New Roman"/>
          <w:sz w:val="27"/>
          <w:szCs w:val="27"/>
        </w:rPr>
        <w:t xml:space="preserve">.  при рассмотрении дела свою вину признал </w:t>
      </w:r>
      <w:r w:rsidRPr="00EE09FF" w:rsidR="00A839CA">
        <w:rPr>
          <w:rFonts w:ascii="Times New Roman" w:hAnsi="Times New Roman" w:cs="Times New Roman"/>
          <w:sz w:val="27"/>
          <w:szCs w:val="27"/>
        </w:rPr>
        <w:t>в полном объеме, раскаялся в произошедшем, пояснил, что им был</w:t>
      </w:r>
      <w:r w:rsidRPr="00EE09FF" w:rsidR="001B2343">
        <w:rPr>
          <w:rFonts w:ascii="Times New Roman" w:hAnsi="Times New Roman" w:cs="Times New Roman"/>
          <w:sz w:val="27"/>
          <w:szCs w:val="27"/>
        </w:rPr>
        <w:t>а</w:t>
      </w:r>
      <w:r w:rsidRPr="00EE09FF" w:rsidR="00A839CA">
        <w:rPr>
          <w:rFonts w:ascii="Times New Roman" w:hAnsi="Times New Roman" w:cs="Times New Roman"/>
          <w:sz w:val="27"/>
          <w:szCs w:val="27"/>
        </w:rPr>
        <w:t xml:space="preserve"> проведена замена </w:t>
      </w:r>
      <w:r w:rsidRPr="00EE09FF" w:rsidR="001B2343">
        <w:rPr>
          <w:rFonts w:ascii="Times New Roman" w:hAnsi="Times New Roman" w:cs="Times New Roman"/>
          <w:sz w:val="27"/>
          <w:szCs w:val="27"/>
        </w:rPr>
        <w:t>старого</w:t>
      </w:r>
      <w:r w:rsidRPr="00EE09FF" w:rsidR="00A839CA">
        <w:rPr>
          <w:rFonts w:ascii="Times New Roman" w:hAnsi="Times New Roman" w:cs="Times New Roman"/>
          <w:sz w:val="27"/>
          <w:szCs w:val="27"/>
        </w:rPr>
        <w:t xml:space="preserve"> бампера на новый, в связи с чем, забыл снять «тряпку» с места, где установлен государственный номер на </w:t>
      </w:r>
      <w:r w:rsidRPr="00EE09FF" w:rsidR="001B2343">
        <w:rPr>
          <w:rFonts w:ascii="Times New Roman" w:hAnsi="Times New Roman" w:cs="Times New Roman"/>
          <w:sz w:val="27"/>
          <w:szCs w:val="27"/>
        </w:rPr>
        <w:t>транспортном</w:t>
      </w:r>
      <w:r w:rsidRPr="00EE09FF" w:rsidR="00A839CA">
        <w:rPr>
          <w:rFonts w:ascii="Times New Roman" w:hAnsi="Times New Roman" w:cs="Times New Roman"/>
          <w:sz w:val="27"/>
          <w:szCs w:val="27"/>
        </w:rPr>
        <w:t xml:space="preserve"> средстве.  </w:t>
      </w:r>
    </w:p>
    <w:p w:rsidR="00CA126F" w:rsidRPr="00EE09FF" w:rsidP="00A77D1B">
      <w:pPr>
        <w:spacing w:after="0" w:line="240" w:lineRule="auto"/>
        <w:ind w:firstLine="426"/>
        <w:jc w:val="both"/>
        <w:rPr>
          <w:rFonts w:ascii="Times New Roman" w:hAnsi="Times New Roman" w:cs="Times New Roman"/>
          <w:sz w:val="27"/>
          <w:szCs w:val="27"/>
        </w:rPr>
      </w:pPr>
      <w:r w:rsidRPr="00EE09FF">
        <w:rPr>
          <w:rFonts w:ascii="Times New Roman" w:hAnsi="Times New Roman" w:cs="Times New Roman"/>
          <w:sz w:val="27"/>
          <w:szCs w:val="27"/>
        </w:rPr>
        <w:t xml:space="preserve">    </w:t>
      </w:r>
      <w:r w:rsidRPr="00EE09FF" w:rsidR="00C45561">
        <w:rPr>
          <w:rFonts w:ascii="Times New Roman" w:hAnsi="Times New Roman" w:cs="Times New Roman"/>
          <w:sz w:val="27"/>
          <w:szCs w:val="27"/>
        </w:rPr>
        <w:t>Мировой судья</w:t>
      </w:r>
      <w:r w:rsidRPr="00EE09FF" w:rsidR="00043760">
        <w:rPr>
          <w:rFonts w:ascii="Times New Roman" w:hAnsi="Times New Roman" w:cs="Times New Roman"/>
          <w:sz w:val="27"/>
          <w:szCs w:val="27"/>
        </w:rPr>
        <w:t>,</w:t>
      </w:r>
      <w:r w:rsidRPr="00EE09FF" w:rsidR="00C45561">
        <w:rPr>
          <w:rFonts w:ascii="Times New Roman" w:hAnsi="Times New Roman" w:cs="Times New Roman"/>
          <w:sz w:val="27"/>
          <w:szCs w:val="27"/>
        </w:rPr>
        <w:t xml:space="preserve"> </w:t>
      </w:r>
      <w:r w:rsidRPr="00EE09FF" w:rsidR="00F63940">
        <w:rPr>
          <w:rFonts w:ascii="Times New Roman" w:hAnsi="Times New Roman" w:cs="Times New Roman"/>
          <w:sz w:val="27"/>
          <w:szCs w:val="27"/>
        </w:rPr>
        <w:t xml:space="preserve">выслушав </w:t>
      </w:r>
      <w:r w:rsidRPr="00EE09FF" w:rsidR="001B2343">
        <w:rPr>
          <w:rFonts w:ascii="Times New Roman" w:hAnsi="Times New Roman" w:cs="Times New Roman"/>
          <w:bCs/>
          <w:iCs/>
          <w:sz w:val="27"/>
          <w:szCs w:val="27"/>
        </w:rPr>
        <w:t>Голубничего</w:t>
      </w:r>
      <w:r w:rsidRPr="00EE09FF" w:rsidR="001B2343">
        <w:rPr>
          <w:rFonts w:ascii="Times New Roman" w:hAnsi="Times New Roman" w:cs="Times New Roman"/>
          <w:bCs/>
          <w:iCs/>
          <w:sz w:val="27"/>
          <w:szCs w:val="27"/>
        </w:rPr>
        <w:t xml:space="preserve"> А.А</w:t>
      </w:r>
      <w:r w:rsidRPr="00EE09FF" w:rsidR="00F63940">
        <w:rPr>
          <w:rFonts w:ascii="Times New Roman" w:hAnsi="Times New Roman" w:cs="Times New Roman"/>
          <w:sz w:val="27"/>
          <w:szCs w:val="27"/>
        </w:rPr>
        <w:t xml:space="preserve">., </w:t>
      </w:r>
      <w:r w:rsidRPr="00EE09FF" w:rsidR="00C45561">
        <w:rPr>
          <w:rFonts w:ascii="Times New Roman" w:hAnsi="Times New Roman" w:cs="Times New Roman"/>
          <w:sz w:val="27"/>
          <w:szCs w:val="27"/>
        </w:rPr>
        <w:t xml:space="preserve">изучив представленные материалы: </w:t>
      </w:r>
    </w:p>
    <w:p w:rsidR="00CA126F" w:rsidRPr="00EE09FF" w:rsidP="00A77D1B">
      <w:pPr>
        <w:spacing w:after="0" w:line="240" w:lineRule="auto"/>
        <w:ind w:firstLine="426"/>
        <w:jc w:val="both"/>
        <w:rPr>
          <w:rFonts w:ascii="Times New Roman" w:hAnsi="Times New Roman" w:cs="Times New Roman"/>
          <w:sz w:val="27"/>
          <w:szCs w:val="27"/>
        </w:rPr>
      </w:pPr>
      <w:r w:rsidRPr="00EE09FF">
        <w:rPr>
          <w:rFonts w:ascii="Times New Roman" w:hAnsi="Times New Roman" w:cs="Times New Roman"/>
          <w:sz w:val="27"/>
          <w:szCs w:val="27"/>
        </w:rPr>
        <w:t xml:space="preserve">    </w:t>
      </w:r>
      <w:r w:rsidRPr="00EE09FF">
        <w:rPr>
          <w:rFonts w:ascii="Times New Roman" w:hAnsi="Times New Roman" w:cs="Times New Roman"/>
          <w:sz w:val="27"/>
          <w:szCs w:val="27"/>
        </w:rPr>
        <w:t xml:space="preserve">- </w:t>
      </w:r>
      <w:r w:rsidRPr="00EE09FF" w:rsidR="00C45561">
        <w:rPr>
          <w:rFonts w:ascii="Times New Roman" w:hAnsi="Times New Roman" w:cs="Times New Roman"/>
          <w:sz w:val="27"/>
          <w:szCs w:val="27"/>
        </w:rPr>
        <w:t xml:space="preserve">протокол 86 ХМ </w:t>
      </w:r>
      <w:r w:rsidRPr="00EE09FF" w:rsidR="00F63940">
        <w:rPr>
          <w:rFonts w:ascii="Times New Roman" w:hAnsi="Times New Roman" w:cs="Times New Roman"/>
          <w:sz w:val="27"/>
          <w:szCs w:val="27"/>
        </w:rPr>
        <w:t>387</w:t>
      </w:r>
      <w:r w:rsidRPr="00EE09FF" w:rsidR="001B2343">
        <w:rPr>
          <w:rFonts w:ascii="Times New Roman" w:hAnsi="Times New Roman" w:cs="Times New Roman"/>
          <w:sz w:val="27"/>
          <w:szCs w:val="27"/>
        </w:rPr>
        <w:t>965</w:t>
      </w:r>
      <w:r w:rsidRPr="00EE09FF" w:rsidR="00C45561">
        <w:rPr>
          <w:rFonts w:ascii="Times New Roman" w:hAnsi="Times New Roman" w:cs="Times New Roman"/>
          <w:sz w:val="27"/>
          <w:szCs w:val="27"/>
        </w:rPr>
        <w:t xml:space="preserve"> об административном правонарушении от </w:t>
      </w:r>
      <w:r w:rsidRPr="00EE09FF" w:rsidR="001B2343">
        <w:rPr>
          <w:rFonts w:ascii="Times New Roman" w:hAnsi="Times New Roman" w:cs="Times New Roman"/>
          <w:sz w:val="27"/>
          <w:szCs w:val="27"/>
        </w:rPr>
        <w:t>07</w:t>
      </w:r>
      <w:r w:rsidRPr="00EE09FF" w:rsidR="00F24569">
        <w:rPr>
          <w:rFonts w:ascii="Times New Roman" w:hAnsi="Times New Roman" w:cs="Times New Roman"/>
          <w:sz w:val="27"/>
          <w:szCs w:val="27"/>
        </w:rPr>
        <w:t>.02.2025</w:t>
      </w:r>
      <w:r w:rsidRPr="00EE09FF" w:rsidR="00C45561">
        <w:rPr>
          <w:rFonts w:ascii="Times New Roman" w:hAnsi="Times New Roman" w:cs="Times New Roman"/>
          <w:sz w:val="27"/>
          <w:szCs w:val="27"/>
        </w:rPr>
        <w:t xml:space="preserve">, в котором изложены обстоятельства совершения </w:t>
      </w:r>
      <w:r w:rsidRPr="00EE09FF" w:rsidR="001B2343">
        <w:rPr>
          <w:rFonts w:ascii="Times New Roman" w:hAnsi="Times New Roman" w:cs="Times New Roman"/>
          <w:bCs/>
          <w:iCs/>
          <w:sz w:val="27"/>
          <w:szCs w:val="27"/>
        </w:rPr>
        <w:t>Голубничим</w:t>
      </w:r>
      <w:r w:rsidRPr="00EE09FF" w:rsidR="001B2343">
        <w:rPr>
          <w:rFonts w:ascii="Times New Roman" w:hAnsi="Times New Roman" w:cs="Times New Roman"/>
          <w:bCs/>
          <w:iCs/>
          <w:sz w:val="27"/>
          <w:szCs w:val="27"/>
        </w:rPr>
        <w:t xml:space="preserve"> А.А</w:t>
      </w:r>
      <w:r w:rsidRPr="00EE09FF" w:rsidR="00F63940">
        <w:rPr>
          <w:rFonts w:ascii="Times New Roman" w:hAnsi="Times New Roman" w:cs="Times New Roman"/>
          <w:bCs/>
          <w:iCs/>
          <w:sz w:val="27"/>
          <w:szCs w:val="27"/>
        </w:rPr>
        <w:t>.</w:t>
      </w:r>
      <w:r w:rsidRPr="00EE09FF" w:rsidR="00C45561">
        <w:rPr>
          <w:rFonts w:ascii="Times New Roman" w:hAnsi="Times New Roman" w:cs="Times New Roman"/>
          <w:sz w:val="27"/>
          <w:szCs w:val="27"/>
        </w:rPr>
        <w:t xml:space="preserve"> административного правонарушения по ч.2</w:t>
      </w:r>
      <w:r w:rsidRPr="00EE09FF" w:rsidR="001B2343">
        <w:rPr>
          <w:rFonts w:ascii="Times New Roman" w:hAnsi="Times New Roman" w:cs="Times New Roman"/>
          <w:sz w:val="27"/>
          <w:szCs w:val="27"/>
        </w:rPr>
        <w:t>.1</w:t>
      </w:r>
      <w:r w:rsidRPr="00EE09FF" w:rsidR="00C45561">
        <w:rPr>
          <w:rFonts w:ascii="Times New Roman" w:hAnsi="Times New Roman" w:cs="Times New Roman"/>
          <w:sz w:val="27"/>
          <w:szCs w:val="27"/>
        </w:rPr>
        <w:t xml:space="preserve"> ст.12.2 КоАП РФ, с д</w:t>
      </w:r>
      <w:r w:rsidRPr="00EE09FF" w:rsidR="00F63940">
        <w:rPr>
          <w:rFonts w:ascii="Times New Roman" w:hAnsi="Times New Roman" w:cs="Times New Roman"/>
          <w:sz w:val="27"/>
          <w:szCs w:val="27"/>
        </w:rPr>
        <w:t xml:space="preserve">анным протоколом он ознакомлен, </w:t>
      </w:r>
      <w:r w:rsidRPr="00EE09FF" w:rsidR="001B2343">
        <w:rPr>
          <w:rFonts w:ascii="Times New Roman" w:hAnsi="Times New Roman" w:cs="Times New Roman"/>
          <w:bCs/>
          <w:iCs/>
          <w:sz w:val="27"/>
          <w:szCs w:val="27"/>
        </w:rPr>
        <w:t>Голубничему</w:t>
      </w:r>
      <w:r w:rsidRPr="00EE09FF" w:rsidR="001B2343">
        <w:rPr>
          <w:rFonts w:ascii="Times New Roman" w:hAnsi="Times New Roman" w:cs="Times New Roman"/>
          <w:bCs/>
          <w:iCs/>
          <w:sz w:val="27"/>
          <w:szCs w:val="27"/>
        </w:rPr>
        <w:t xml:space="preserve"> А.А</w:t>
      </w:r>
      <w:r w:rsidRPr="00EE09FF" w:rsidR="00F63940">
        <w:rPr>
          <w:rFonts w:ascii="Times New Roman" w:hAnsi="Times New Roman" w:cs="Times New Roman"/>
          <w:sz w:val="27"/>
          <w:szCs w:val="27"/>
        </w:rPr>
        <w:t>.</w:t>
      </w:r>
      <w:r w:rsidRPr="00EE09FF" w:rsidR="00C45561">
        <w:rPr>
          <w:rFonts w:ascii="Times New Roman" w:hAnsi="Times New Roman" w:cs="Times New Roman"/>
          <w:sz w:val="27"/>
          <w:szCs w:val="27"/>
        </w:rPr>
        <w:t xml:space="preserve"> разъяснены права, предусмотренные ст. 25.1 КоАП РФ и ст. 51 Конституции РФ; </w:t>
      </w:r>
    </w:p>
    <w:p w:rsidR="00CA126F" w:rsidRPr="00EE09FF" w:rsidP="00A77D1B">
      <w:pPr>
        <w:spacing w:after="0" w:line="240" w:lineRule="auto"/>
        <w:ind w:firstLine="426"/>
        <w:jc w:val="both"/>
        <w:rPr>
          <w:rFonts w:ascii="Times New Roman" w:hAnsi="Times New Roman" w:cs="Times New Roman"/>
          <w:sz w:val="27"/>
          <w:szCs w:val="27"/>
        </w:rPr>
      </w:pPr>
      <w:r w:rsidRPr="00EE09FF">
        <w:rPr>
          <w:rFonts w:ascii="Times New Roman" w:hAnsi="Times New Roman" w:cs="Times New Roman"/>
          <w:sz w:val="27"/>
          <w:szCs w:val="27"/>
        </w:rPr>
        <w:t xml:space="preserve">   </w:t>
      </w:r>
      <w:r w:rsidRPr="00EE09FF">
        <w:rPr>
          <w:rFonts w:ascii="Times New Roman" w:hAnsi="Times New Roman" w:cs="Times New Roman"/>
          <w:sz w:val="27"/>
          <w:szCs w:val="27"/>
        </w:rPr>
        <w:t xml:space="preserve">- </w:t>
      </w:r>
      <w:r w:rsidRPr="00EE09FF">
        <w:rPr>
          <w:rFonts w:ascii="Times New Roman" w:hAnsi="Times New Roman" w:cs="Times New Roman"/>
          <w:bCs/>
          <w:iCs/>
          <w:sz w:val="27"/>
          <w:szCs w:val="27"/>
        </w:rPr>
        <w:t xml:space="preserve">фото фиксацию правонарушения; </w:t>
      </w:r>
    </w:p>
    <w:p w:rsidR="00CA126F" w:rsidRPr="00EE09FF" w:rsidP="00A77D1B">
      <w:pPr>
        <w:spacing w:after="0" w:line="240" w:lineRule="auto"/>
        <w:ind w:firstLine="426"/>
        <w:jc w:val="both"/>
        <w:rPr>
          <w:rFonts w:ascii="Times New Roman" w:hAnsi="Times New Roman" w:cs="Times New Roman"/>
          <w:bCs/>
          <w:iCs/>
          <w:sz w:val="27"/>
          <w:szCs w:val="27"/>
        </w:rPr>
      </w:pPr>
      <w:r w:rsidRPr="00EE09FF">
        <w:rPr>
          <w:rFonts w:ascii="Times New Roman" w:hAnsi="Times New Roman" w:cs="Times New Roman"/>
          <w:sz w:val="27"/>
          <w:szCs w:val="27"/>
        </w:rPr>
        <w:t xml:space="preserve">   </w:t>
      </w:r>
      <w:r w:rsidRPr="00EE09FF">
        <w:rPr>
          <w:rFonts w:ascii="Times New Roman" w:hAnsi="Times New Roman" w:cs="Times New Roman"/>
          <w:sz w:val="27"/>
          <w:szCs w:val="27"/>
        </w:rPr>
        <w:t xml:space="preserve">- </w:t>
      </w:r>
      <w:r w:rsidRPr="00EE09FF" w:rsidR="00704613">
        <w:rPr>
          <w:rFonts w:ascii="Times New Roman" w:hAnsi="Times New Roman" w:cs="Times New Roman"/>
          <w:sz w:val="27"/>
          <w:szCs w:val="27"/>
        </w:rPr>
        <w:t xml:space="preserve">копию </w:t>
      </w:r>
      <w:r w:rsidRPr="00EE09FF" w:rsidR="00F24569">
        <w:rPr>
          <w:rFonts w:ascii="Times New Roman" w:hAnsi="Times New Roman" w:cs="Times New Roman"/>
          <w:sz w:val="27"/>
          <w:szCs w:val="27"/>
        </w:rPr>
        <w:t>водительского удостоверения</w:t>
      </w:r>
      <w:r w:rsidRPr="00EE09FF" w:rsidR="00704613">
        <w:rPr>
          <w:rFonts w:ascii="Times New Roman" w:hAnsi="Times New Roman" w:cs="Times New Roman"/>
          <w:sz w:val="27"/>
          <w:szCs w:val="27"/>
        </w:rPr>
        <w:t xml:space="preserve"> на имя </w:t>
      </w:r>
      <w:r w:rsidRPr="00EE09FF" w:rsidR="001B2343">
        <w:rPr>
          <w:rFonts w:ascii="Times New Roman" w:hAnsi="Times New Roman" w:cs="Times New Roman"/>
          <w:bCs/>
          <w:iCs/>
          <w:sz w:val="27"/>
          <w:szCs w:val="27"/>
        </w:rPr>
        <w:t>Голубничего</w:t>
      </w:r>
      <w:r w:rsidRPr="00EE09FF" w:rsidR="001B2343">
        <w:rPr>
          <w:rFonts w:ascii="Times New Roman" w:hAnsi="Times New Roman" w:cs="Times New Roman"/>
          <w:bCs/>
          <w:iCs/>
          <w:sz w:val="27"/>
          <w:szCs w:val="27"/>
        </w:rPr>
        <w:t xml:space="preserve"> А.А</w:t>
      </w:r>
      <w:r w:rsidRPr="00EE09FF" w:rsidR="00F63940">
        <w:rPr>
          <w:rFonts w:ascii="Times New Roman" w:hAnsi="Times New Roman" w:cs="Times New Roman"/>
          <w:sz w:val="27"/>
          <w:szCs w:val="27"/>
        </w:rPr>
        <w:t>.</w:t>
      </w:r>
      <w:r w:rsidRPr="00EE09FF" w:rsidR="00F24569">
        <w:rPr>
          <w:rFonts w:ascii="Times New Roman" w:hAnsi="Times New Roman" w:cs="Times New Roman"/>
          <w:bCs/>
          <w:iCs/>
          <w:sz w:val="27"/>
          <w:szCs w:val="27"/>
        </w:rPr>
        <w:t>;</w:t>
      </w:r>
    </w:p>
    <w:p w:rsidR="00CA126F" w:rsidRPr="00EE09FF" w:rsidP="00A77D1B">
      <w:pPr>
        <w:spacing w:after="0" w:line="240" w:lineRule="auto"/>
        <w:ind w:firstLine="426"/>
        <w:jc w:val="both"/>
        <w:rPr>
          <w:rFonts w:ascii="Times New Roman" w:hAnsi="Times New Roman" w:cs="Times New Roman"/>
          <w:sz w:val="27"/>
          <w:szCs w:val="27"/>
        </w:rPr>
      </w:pPr>
      <w:r w:rsidRPr="00EE09FF">
        <w:rPr>
          <w:rFonts w:ascii="Times New Roman" w:hAnsi="Times New Roman" w:cs="Times New Roman"/>
          <w:bCs/>
          <w:iCs/>
          <w:sz w:val="27"/>
          <w:szCs w:val="27"/>
        </w:rPr>
        <w:t xml:space="preserve">   </w:t>
      </w:r>
      <w:r w:rsidRPr="00EE09FF">
        <w:rPr>
          <w:rFonts w:ascii="Times New Roman" w:hAnsi="Times New Roman" w:cs="Times New Roman"/>
          <w:bCs/>
          <w:iCs/>
          <w:sz w:val="27"/>
          <w:szCs w:val="27"/>
        </w:rPr>
        <w:t>-</w:t>
      </w:r>
      <w:r w:rsidRPr="00EE09FF" w:rsidR="00F24569">
        <w:rPr>
          <w:rFonts w:ascii="Times New Roman" w:hAnsi="Times New Roman" w:cs="Times New Roman"/>
          <w:sz w:val="27"/>
          <w:szCs w:val="27"/>
        </w:rPr>
        <w:t xml:space="preserve"> рапорт ИДПС ОВ ДПС ГИБДД ОМВД России по г. Когалыму от </w:t>
      </w:r>
      <w:r w:rsidRPr="00EE09FF" w:rsidR="001B2343">
        <w:rPr>
          <w:rFonts w:ascii="Times New Roman" w:hAnsi="Times New Roman" w:cs="Times New Roman"/>
          <w:sz w:val="27"/>
          <w:szCs w:val="27"/>
        </w:rPr>
        <w:t>07</w:t>
      </w:r>
      <w:r w:rsidRPr="00EE09FF" w:rsidR="00F24569">
        <w:rPr>
          <w:rFonts w:ascii="Times New Roman" w:hAnsi="Times New Roman" w:cs="Times New Roman"/>
          <w:sz w:val="27"/>
          <w:szCs w:val="27"/>
        </w:rPr>
        <w:t xml:space="preserve">.02.2025, который содержит сведения, аналогичные протоколу об административном правонарушении; </w:t>
      </w:r>
    </w:p>
    <w:p w:rsidR="00CA126F" w:rsidRPr="00EE09FF" w:rsidP="00A77D1B">
      <w:pPr>
        <w:spacing w:after="0" w:line="240" w:lineRule="auto"/>
        <w:ind w:firstLine="426"/>
        <w:jc w:val="both"/>
        <w:rPr>
          <w:rFonts w:ascii="Times New Roman" w:hAnsi="Times New Roman" w:cs="Times New Roman"/>
          <w:bCs/>
          <w:iCs/>
          <w:sz w:val="27"/>
          <w:szCs w:val="27"/>
        </w:rPr>
      </w:pPr>
      <w:r w:rsidRPr="00EE09FF">
        <w:rPr>
          <w:rFonts w:ascii="Times New Roman" w:hAnsi="Times New Roman" w:cs="Times New Roman"/>
          <w:sz w:val="27"/>
          <w:szCs w:val="27"/>
        </w:rPr>
        <w:t xml:space="preserve">   </w:t>
      </w:r>
      <w:r w:rsidRPr="00EE09FF">
        <w:rPr>
          <w:rFonts w:ascii="Times New Roman" w:hAnsi="Times New Roman" w:cs="Times New Roman"/>
          <w:sz w:val="27"/>
          <w:szCs w:val="27"/>
        </w:rPr>
        <w:t xml:space="preserve">- </w:t>
      </w:r>
      <w:r w:rsidRPr="00EE09FF" w:rsidR="00C45561">
        <w:rPr>
          <w:rFonts w:ascii="Times New Roman" w:hAnsi="Times New Roman" w:cs="Times New Roman"/>
          <w:sz w:val="27"/>
          <w:szCs w:val="27"/>
        </w:rPr>
        <w:t xml:space="preserve">информацию административной практики в отношении </w:t>
      </w:r>
      <w:r w:rsidRPr="00EE09FF" w:rsidR="001B2343">
        <w:rPr>
          <w:rFonts w:ascii="Times New Roman" w:hAnsi="Times New Roman" w:cs="Times New Roman"/>
          <w:bCs/>
          <w:iCs/>
          <w:sz w:val="27"/>
          <w:szCs w:val="27"/>
        </w:rPr>
        <w:t>Голубничего</w:t>
      </w:r>
      <w:r w:rsidRPr="00EE09FF" w:rsidR="001B2343">
        <w:rPr>
          <w:rFonts w:ascii="Times New Roman" w:hAnsi="Times New Roman" w:cs="Times New Roman"/>
          <w:bCs/>
          <w:iCs/>
          <w:sz w:val="27"/>
          <w:szCs w:val="27"/>
        </w:rPr>
        <w:t xml:space="preserve"> А.А</w:t>
      </w:r>
      <w:r w:rsidRPr="00EE09FF" w:rsidR="00F63940">
        <w:rPr>
          <w:rFonts w:ascii="Times New Roman" w:hAnsi="Times New Roman" w:cs="Times New Roman"/>
          <w:sz w:val="27"/>
          <w:szCs w:val="27"/>
        </w:rPr>
        <w:t>.</w:t>
      </w:r>
      <w:r w:rsidRPr="00EE09FF">
        <w:rPr>
          <w:rFonts w:ascii="Times New Roman" w:hAnsi="Times New Roman" w:cs="Times New Roman"/>
          <w:bCs/>
          <w:iCs/>
          <w:sz w:val="27"/>
          <w:szCs w:val="27"/>
        </w:rPr>
        <w:t>;</w:t>
      </w:r>
    </w:p>
    <w:p w:rsidR="00CA126F" w:rsidRPr="00EE09FF" w:rsidP="00A77D1B">
      <w:pPr>
        <w:spacing w:after="0" w:line="240" w:lineRule="auto"/>
        <w:ind w:firstLine="426"/>
        <w:jc w:val="both"/>
        <w:rPr>
          <w:rFonts w:ascii="Times New Roman" w:hAnsi="Times New Roman" w:cs="Times New Roman"/>
          <w:bCs/>
          <w:iCs/>
          <w:sz w:val="27"/>
          <w:szCs w:val="27"/>
        </w:rPr>
      </w:pPr>
      <w:r w:rsidRPr="00EE09FF">
        <w:rPr>
          <w:rFonts w:ascii="Times New Roman" w:hAnsi="Times New Roman" w:cs="Times New Roman"/>
          <w:bCs/>
          <w:iCs/>
          <w:sz w:val="27"/>
          <w:szCs w:val="27"/>
        </w:rPr>
        <w:t xml:space="preserve">   </w:t>
      </w:r>
      <w:r w:rsidRPr="00EE09FF">
        <w:rPr>
          <w:rFonts w:ascii="Times New Roman" w:hAnsi="Times New Roman" w:cs="Times New Roman"/>
          <w:bCs/>
          <w:iCs/>
          <w:sz w:val="27"/>
          <w:szCs w:val="27"/>
        </w:rPr>
        <w:t>-</w:t>
      </w:r>
      <w:r w:rsidRPr="00EE09FF" w:rsidR="001B2343">
        <w:rPr>
          <w:rFonts w:ascii="Times New Roman" w:hAnsi="Times New Roman" w:cs="Times New Roman"/>
          <w:bCs/>
          <w:iCs/>
          <w:sz w:val="27"/>
          <w:szCs w:val="27"/>
        </w:rPr>
        <w:t>характеристику</w:t>
      </w:r>
      <w:r w:rsidRPr="00EE09FF" w:rsidR="00A77D1B">
        <w:rPr>
          <w:rFonts w:ascii="Times New Roman" w:hAnsi="Times New Roman" w:cs="Times New Roman"/>
          <w:bCs/>
          <w:iCs/>
          <w:sz w:val="27"/>
          <w:szCs w:val="27"/>
        </w:rPr>
        <w:t xml:space="preserve"> с места работы</w:t>
      </w:r>
      <w:r w:rsidRPr="00EE09FF" w:rsidR="001B2343">
        <w:rPr>
          <w:rFonts w:ascii="Times New Roman" w:hAnsi="Times New Roman" w:cs="Times New Roman"/>
          <w:bCs/>
          <w:iCs/>
          <w:sz w:val="27"/>
          <w:szCs w:val="27"/>
        </w:rPr>
        <w:t xml:space="preserve"> на </w:t>
      </w:r>
      <w:r w:rsidRPr="00EE09FF" w:rsidR="001B2343">
        <w:rPr>
          <w:rFonts w:ascii="Times New Roman" w:hAnsi="Times New Roman" w:cs="Times New Roman"/>
          <w:bCs/>
          <w:iCs/>
          <w:sz w:val="27"/>
          <w:szCs w:val="27"/>
        </w:rPr>
        <w:t>Голубничего</w:t>
      </w:r>
      <w:r w:rsidRPr="00EE09FF" w:rsidR="00A77D1B">
        <w:rPr>
          <w:rFonts w:ascii="Times New Roman" w:hAnsi="Times New Roman" w:cs="Times New Roman"/>
          <w:bCs/>
          <w:iCs/>
          <w:sz w:val="27"/>
          <w:szCs w:val="27"/>
        </w:rPr>
        <w:t xml:space="preserve"> А.А.</w:t>
      </w:r>
      <w:r w:rsidRPr="00EE09FF">
        <w:rPr>
          <w:rFonts w:ascii="Times New Roman" w:hAnsi="Times New Roman" w:cs="Times New Roman"/>
          <w:bCs/>
          <w:iCs/>
          <w:sz w:val="27"/>
          <w:szCs w:val="27"/>
        </w:rPr>
        <w:t>;</w:t>
      </w:r>
    </w:p>
    <w:p w:rsidR="00A77D1B" w:rsidRPr="00EE09FF" w:rsidP="00CA126F">
      <w:pPr>
        <w:spacing w:after="0" w:line="240" w:lineRule="auto"/>
        <w:ind w:firstLine="426"/>
        <w:jc w:val="both"/>
        <w:rPr>
          <w:rFonts w:ascii="Times New Roman" w:hAnsi="Times New Roman" w:cs="Times New Roman"/>
          <w:sz w:val="27"/>
          <w:szCs w:val="27"/>
        </w:rPr>
      </w:pPr>
      <w:r w:rsidRPr="00EE09FF">
        <w:rPr>
          <w:rFonts w:ascii="Times New Roman" w:hAnsi="Times New Roman" w:cs="Times New Roman"/>
          <w:bCs/>
          <w:iCs/>
          <w:sz w:val="27"/>
          <w:szCs w:val="27"/>
        </w:rPr>
        <w:t xml:space="preserve">   </w:t>
      </w:r>
      <w:r w:rsidRPr="00EE09FF" w:rsidR="00CA126F">
        <w:rPr>
          <w:rFonts w:ascii="Times New Roman" w:hAnsi="Times New Roman" w:cs="Times New Roman"/>
          <w:bCs/>
          <w:iCs/>
          <w:sz w:val="27"/>
          <w:szCs w:val="27"/>
        </w:rPr>
        <w:t>-</w:t>
      </w:r>
      <w:r w:rsidRPr="00EE09FF" w:rsidR="001B2343">
        <w:rPr>
          <w:rFonts w:ascii="Times New Roman" w:hAnsi="Times New Roman" w:cs="Times New Roman"/>
          <w:bCs/>
          <w:iCs/>
          <w:sz w:val="27"/>
          <w:szCs w:val="27"/>
        </w:rPr>
        <w:t>скриншоты с приложения ОЗОН,</w:t>
      </w:r>
      <w:r w:rsidRPr="00EE09FF" w:rsidR="001B2343">
        <w:rPr>
          <w:rFonts w:ascii="Times New Roman" w:hAnsi="Times New Roman" w:cs="Times New Roman"/>
          <w:sz w:val="27"/>
          <w:szCs w:val="27"/>
        </w:rPr>
        <w:t xml:space="preserve"> </w:t>
      </w:r>
      <w:r w:rsidRPr="00EE09FF" w:rsidR="00C45561">
        <w:rPr>
          <w:rFonts w:ascii="Times New Roman" w:hAnsi="Times New Roman" w:cs="Times New Roman"/>
          <w:sz w:val="27"/>
          <w:szCs w:val="27"/>
        </w:rPr>
        <w:t xml:space="preserve">и оценив </w:t>
      </w:r>
      <w:r w:rsidRPr="00EE09FF" w:rsidR="00C45561">
        <w:rPr>
          <w:rFonts w:ascii="Times New Roman" w:hAnsi="Times New Roman" w:cs="Times New Roman"/>
          <w:sz w:val="27"/>
          <w:szCs w:val="27"/>
        </w:rPr>
        <w:t>изложенное</w:t>
      </w:r>
      <w:r w:rsidRPr="00EE09FF">
        <w:rPr>
          <w:rFonts w:ascii="Times New Roman" w:hAnsi="Times New Roman" w:cs="Times New Roman"/>
          <w:sz w:val="27"/>
          <w:szCs w:val="27"/>
        </w:rPr>
        <w:t>,</w:t>
      </w:r>
      <w:r w:rsidRPr="00EE09FF" w:rsidR="00C45561">
        <w:rPr>
          <w:rFonts w:ascii="Times New Roman" w:hAnsi="Times New Roman" w:cs="Times New Roman"/>
          <w:sz w:val="27"/>
          <w:szCs w:val="27"/>
        </w:rPr>
        <w:t xml:space="preserve"> </w:t>
      </w:r>
      <w:r w:rsidRPr="00EE09FF" w:rsidR="00CA126F">
        <w:rPr>
          <w:rFonts w:ascii="Times New Roman" w:hAnsi="Times New Roman" w:cs="Times New Roman"/>
          <w:sz w:val="27"/>
          <w:szCs w:val="27"/>
        </w:rPr>
        <w:t xml:space="preserve"> приходит</w:t>
      </w:r>
      <w:r w:rsidRPr="00EE09FF" w:rsidR="00CA126F">
        <w:rPr>
          <w:rFonts w:ascii="Times New Roman" w:hAnsi="Times New Roman" w:cs="Times New Roman"/>
          <w:sz w:val="27"/>
          <w:szCs w:val="27"/>
        </w:rPr>
        <w:t xml:space="preserve"> к следующему.</w:t>
      </w:r>
    </w:p>
    <w:p w:rsidR="005B76E4" w:rsidRPr="00EE09FF" w:rsidP="005B76E4">
      <w:pPr>
        <w:pStyle w:val="NoSpacing"/>
        <w:jc w:val="both"/>
        <w:rPr>
          <w:rFonts w:ascii="Times New Roman" w:hAnsi="Times New Roman" w:cs="Times New Roman"/>
          <w:sz w:val="27"/>
          <w:szCs w:val="27"/>
        </w:rPr>
      </w:pPr>
      <w:r w:rsidRPr="00EE09FF">
        <w:rPr>
          <w:rFonts w:ascii="Times New Roman" w:hAnsi="Times New Roman" w:cs="Times New Roman"/>
          <w:sz w:val="27"/>
          <w:szCs w:val="27"/>
        </w:rPr>
        <w:t xml:space="preserve">          Ст. 50 Конституции Российской Федерации предусматривает, что при осуществлении правосудия не допускается использование доказательств, полученных с нарушением закона.</w:t>
      </w:r>
    </w:p>
    <w:p w:rsidR="005B76E4" w:rsidRPr="00EE09FF" w:rsidP="005B76E4">
      <w:pPr>
        <w:pStyle w:val="NoSpacing"/>
        <w:jc w:val="both"/>
        <w:rPr>
          <w:rFonts w:ascii="Times New Roman" w:hAnsi="Times New Roman" w:cs="Times New Roman"/>
          <w:sz w:val="27"/>
          <w:szCs w:val="27"/>
        </w:rPr>
      </w:pPr>
      <w:r w:rsidRPr="00EE09FF">
        <w:rPr>
          <w:rFonts w:ascii="Times New Roman" w:hAnsi="Times New Roman" w:cs="Times New Roman"/>
          <w:sz w:val="27"/>
          <w:szCs w:val="27"/>
        </w:rPr>
        <w:t xml:space="preserve">         В силу ст. 26.11 КоАП РФ, судья, осуществляющий производство по делу об административном правонарушении, оценивает доказательства по своему </w:t>
      </w:r>
      <w:r w:rsidRPr="00EE09FF">
        <w:rPr>
          <w:rFonts w:ascii="Times New Roman" w:hAnsi="Times New Roman" w:cs="Times New Roman"/>
          <w:sz w:val="27"/>
          <w:szCs w:val="27"/>
        </w:rPr>
        <w:t>внутреннему убеждению, основанному на всестороннем, полном и объективном исследовании всех обстоятельств дела в их совокупности.</w:t>
      </w:r>
    </w:p>
    <w:p w:rsidR="005B76E4" w:rsidRPr="00EE09FF" w:rsidP="005B76E4">
      <w:pPr>
        <w:pStyle w:val="NoSpacing"/>
        <w:jc w:val="both"/>
        <w:rPr>
          <w:rFonts w:ascii="Times New Roman" w:hAnsi="Times New Roman" w:cs="Times New Roman"/>
          <w:sz w:val="27"/>
          <w:szCs w:val="27"/>
        </w:rPr>
      </w:pPr>
      <w:r w:rsidRPr="00EE09FF">
        <w:rPr>
          <w:rFonts w:ascii="Times New Roman" w:hAnsi="Times New Roman" w:cs="Times New Roman"/>
          <w:sz w:val="27"/>
          <w:szCs w:val="27"/>
        </w:rPr>
        <w:t xml:space="preserve">          Согласно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установлена административная ответственность.</w:t>
      </w:r>
    </w:p>
    <w:p w:rsidR="00CA126F" w:rsidRPr="00EE09FF" w:rsidP="00CA126F">
      <w:pPr>
        <w:pStyle w:val="a8"/>
        <w:rPr>
          <w:sz w:val="27"/>
          <w:szCs w:val="27"/>
        </w:rPr>
      </w:pPr>
      <w:r w:rsidRPr="00EE09FF">
        <w:rPr>
          <w:sz w:val="27"/>
          <w:szCs w:val="27"/>
        </w:rPr>
        <w:t xml:space="preserve"> </w:t>
      </w:r>
      <w:r w:rsidRPr="00EE09FF">
        <w:rPr>
          <w:sz w:val="27"/>
          <w:szCs w:val="27"/>
        </w:rPr>
        <w:t xml:space="preserve">Согласно </w:t>
      </w:r>
      <w:hyperlink r:id="rId5" w:history="1">
        <w:r w:rsidRPr="00EE09FF">
          <w:rPr>
            <w:sz w:val="27"/>
            <w:szCs w:val="27"/>
          </w:rPr>
          <w:t>пункту 2.3.1</w:t>
        </w:r>
      </w:hyperlink>
      <w:r w:rsidRPr="00EE09FF">
        <w:rPr>
          <w:sz w:val="27"/>
          <w:szCs w:val="27"/>
        </w:rPr>
        <w:t xml:space="preserve"> Правил дорожного движения, утвержденных Постановлением Совета Министров - Правительства Российской Федерации от 23 октября 1993 г. N 1090 (далее - </w:t>
      </w:r>
      <w:hyperlink r:id="rId6" w:history="1">
        <w:r w:rsidRPr="00EE09FF">
          <w:rPr>
            <w:sz w:val="27"/>
            <w:szCs w:val="27"/>
          </w:rPr>
          <w:t>Правила</w:t>
        </w:r>
      </w:hyperlink>
      <w:r w:rsidRPr="00EE09FF">
        <w:rPr>
          <w:sz w:val="27"/>
          <w:szCs w:val="27"/>
        </w:rPr>
        <w:t xml:space="preserve"> дорожного движения, </w:t>
      </w:r>
      <w:hyperlink r:id="rId6" w:history="1">
        <w:r w:rsidRPr="00EE09FF">
          <w:rPr>
            <w:sz w:val="27"/>
            <w:szCs w:val="27"/>
          </w:rPr>
          <w:t>ПДД РФ</w:t>
        </w:r>
      </w:hyperlink>
      <w:r w:rsidRPr="00EE09FF">
        <w:rPr>
          <w:sz w:val="27"/>
          <w:szCs w:val="27"/>
        </w:rPr>
        <w:t>), перед выездом водитель обязан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w:t>
      </w:r>
    </w:p>
    <w:p w:rsidR="00CA126F" w:rsidRPr="00EE09FF" w:rsidP="00CA126F">
      <w:pPr>
        <w:pStyle w:val="a8"/>
        <w:rPr>
          <w:sz w:val="27"/>
          <w:szCs w:val="27"/>
        </w:rPr>
      </w:pPr>
      <w:r w:rsidRPr="00EE09FF">
        <w:rPr>
          <w:sz w:val="27"/>
          <w:szCs w:val="27"/>
        </w:rPr>
        <w:t xml:space="preserve">В силу пункта 2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w:t>
      </w:r>
      <w:hyperlink r:id="rId7" w:history="1">
        <w:r w:rsidRPr="00EE09FF">
          <w:rPr>
            <w:sz w:val="27"/>
            <w:szCs w:val="27"/>
          </w:rPr>
          <w:t>Постановлением</w:t>
        </w:r>
      </w:hyperlink>
      <w:r w:rsidRPr="00EE09FF">
        <w:rPr>
          <w:sz w:val="27"/>
          <w:szCs w:val="27"/>
        </w:rPr>
        <w:t xml:space="preserve"> Правительства Российской Федерации от 23 октября 1993 года N 1090 (далее Основные положения по допуску транспортных средств к эксплуатации) на механических транспортных средствах (кроме мопедов, трамваев и троллейбусов) и прицепах должны быть установлены на предусмотренных для этого местах регистрационные знаки соответствующего образца.</w:t>
      </w:r>
    </w:p>
    <w:p w:rsidR="00CA126F" w:rsidRPr="00EE09FF" w:rsidP="00CA126F">
      <w:pPr>
        <w:pStyle w:val="a8"/>
        <w:rPr>
          <w:sz w:val="27"/>
          <w:szCs w:val="27"/>
        </w:rPr>
      </w:pPr>
      <w:r w:rsidRPr="00EE09FF">
        <w:rPr>
          <w:sz w:val="27"/>
          <w:szCs w:val="27"/>
        </w:rPr>
        <w:t>В силу п. 11 Основных положений по допуску транспортных средств к эксплуатации запрещается эксплуатация автомобилей, автобусов, автопоездов, прицепов, мотоциклов, мопедов, троллейбусов при наличии неисправностей и условий, предусмотренных перечнем неисправностей и условий, при которых запрещается эксплуатация транспортных средств (согласно приложению).</w:t>
      </w:r>
    </w:p>
    <w:p w:rsidR="00CA126F" w:rsidRPr="00EE09FF" w:rsidP="00CA126F">
      <w:pPr>
        <w:pStyle w:val="a8"/>
        <w:rPr>
          <w:sz w:val="27"/>
          <w:szCs w:val="27"/>
        </w:rPr>
      </w:pPr>
      <w:r w:rsidRPr="00EE09FF">
        <w:rPr>
          <w:sz w:val="27"/>
          <w:szCs w:val="27"/>
        </w:rPr>
        <w:t xml:space="preserve">Согласно п. 10.1 Перечня неисправностей, запрещается эксплуатация транспортных средств, когда государственный регистрационный знак транспортного средства, способ и место его установки не отвечают требованиям национального стандарта </w:t>
      </w:r>
      <w:hyperlink r:id="rId8" w:history="1">
        <w:r w:rsidRPr="00EE09FF">
          <w:rPr>
            <w:sz w:val="27"/>
            <w:szCs w:val="27"/>
          </w:rPr>
          <w:t>ГОСТ Р 50577-2018</w:t>
        </w:r>
      </w:hyperlink>
      <w:r w:rsidRPr="00EE09FF">
        <w:rPr>
          <w:sz w:val="27"/>
          <w:szCs w:val="27"/>
        </w:rPr>
        <w:t xml:space="preserve"> "Знаки государственные регистрационные транспортных средств. Типы и основные размеры. Технические требования" (далее </w:t>
      </w:r>
      <w:hyperlink r:id="rId8" w:history="1">
        <w:r w:rsidRPr="00EE09FF">
          <w:rPr>
            <w:sz w:val="27"/>
            <w:szCs w:val="27"/>
          </w:rPr>
          <w:t>ГОСТ Р 50577-2018</w:t>
        </w:r>
      </w:hyperlink>
      <w:r w:rsidRPr="00EE09FF">
        <w:rPr>
          <w:sz w:val="27"/>
          <w:szCs w:val="27"/>
        </w:rPr>
        <w:t>).</w:t>
      </w:r>
    </w:p>
    <w:p w:rsidR="00CA126F" w:rsidRPr="00EE09FF" w:rsidP="00CA126F">
      <w:pPr>
        <w:pStyle w:val="a8"/>
        <w:rPr>
          <w:sz w:val="27"/>
          <w:szCs w:val="27"/>
        </w:rPr>
      </w:pPr>
      <w:r w:rsidRPr="00EE09FF">
        <w:rPr>
          <w:sz w:val="27"/>
          <w:szCs w:val="27"/>
        </w:rPr>
        <w:t xml:space="preserve">Пунктом Ж.2 </w:t>
      </w:r>
      <w:hyperlink r:id="rId8" w:history="1">
        <w:r w:rsidRPr="00EE09FF">
          <w:rPr>
            <w:sz w:val="27"/>
            <w:szCs w:val="27"/>
          </w:rPr>
          <w:t>ГОСТ Р 50577-2018</w:t>
        </w:r>
      </w:hyperlink>
      <w:r w:rsidRPr="00EE09FF">
        <w:rPr>
          <w:sz w:val="27"/>
          <w:szCs w:val="27"/>
        </w:rPr>
        <w:t xml:space="preserve"> предусмотрено, что место для установки регистрационного знака должно выбираться таким образом, чтобы исключалось загораживание знака элементами конструкции транспортного средства. При этом регистрационные знаки не должны уменьшать углы переднего и заднего свесов транспортного средства, закрывать внешние световые и светосигнальные приборы, выступать за боковой габарит транспортного средства.</w:t>
      </w:r>
    </w:p>
    <w:p w:rsidR="00CA126F" w:rsidRPr="00EE09FF" w:rsidP="00CA126F">
      <w:pPr>
        <w:pStyle w:val="a8"/>
        <w:rPr>
          <w:sz w:val="27"/>
          <w:szCs w:val="27"/>
        </w:rPr>
      </w:pPr>
      <w:r w:rsidRPr="00EE09FF">
        <w:rPr>
          <w:sz w:val="27"/>
          <w:szCs w:val="27"/>
        </w:rPr>
        <w:t xml:space="preserve">Пунктом Ж.4.5 </w:t>
      </w:r>
      <w:hyperlink r:id="rId8" w:history="1">
        <w:r w:rsidRPr="00EE09FF">
          <w:rPr>
            <w:sz w:val="27"/>
            <w:szCs w:val="27"/>
          </w:rPr>
          <w:t>ГОСТ Р 50577-2018</w:t>
        </w:r>
      </w:hyperlink>
      <w:r w:rsidRPr="00EE09FF">
        <w:rPr>
          <w:sz w:val="27"/>
          <w:szCs w:val="27"/>
        </w:rPr>
        <w:t xml:space="preserve"> предусмотрено, что регистрационный знак должен быть видимым в пространстве, ограниченном следующими четырьмя плоскостями: двумя вертикальными и двумя горизонтальными, касающимися краев знака в пределах углов видимости: правый и левый края не более тридцати градусов, верхний край не более пятнадцати градусов, нижний край ноль градусов.</w:t>
      </w:r>
    </w:p>
    <w:p w:rsidR="00CA126F" w:rsidRPr="00EE09FF" w:rsidP="00CA126F">
      <w:pPr>
        <w:pStyle w:val="a8"/>
        <w:rPr>
          <w:sz w:val="27"/>
          <w:szCs w:val="27"/>
        </w:rPr>
      </w:pPr>
      <w:r w:rsidRPr="00EE09FF">
        <w:rPr>
          <w:sz w:val="27"/>
          <w:szCs w:val="27"/>
        </w:rPr>
        <w:t xml:space="preserve">Согласно пункту 4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w:t>
      </w:r>
      <w:hyperlink r:id="rId9" w:history="1">
        <w:r w:rsidRPr="00EE09FF">
          <w:rPr>
            <w:sz w:val="27"/>
            <w:szCs w:val="27"/>
          </w:rPr>
          <w:t>главой 12</w:t>
        </w:r>
      </w:hyperlink>
      <w:r w:rsidRPr="00EE09FF">
        <w:rPr>
          <w:sz w:val="27"/>
          <w:szCs w:val="27"/>
        </w:rPr>
        <w:t xml:space="preserve"> Кодекса Российской Федерации об административных </w:t>
      </w:r>
      <w:r w:rsidRPr="00EE09FF">
        <w:rPr>
          <w:sz w:val="27"/>
          <w:szCs w:val="27"/>
        </w:rPr>
        <w:t xml:space="preserve">правонарушениях" при рассмотрении дел об административных правонарушениях, предусмотренных </w:t>
      </w:r>
      <w:hyperlink r:id="rId10" w:history="1">
        <w:r w:rsidRPr="00EE09FF">
          <w:rPr>
            <w:sz w:val="27"/>
            <w:szCs w:val="27"/>
          </w:rPr>
          <w:t>частью 2 статьи 12.2</w:t>
        </w:r>
      </w:hyperlink>
      <w:r w:rsidRPr="00EE09FF">
        <w:rPr>
          <w:sz w:val="27"/>
          <w:szCs w:val="27"/>
        </w:rPr>
        <w:t xml:space="preserve"> Кодекса Российской Федерации об административных правонарушениях, необходимо учитывать, что объективную сторону состава данного административного правонарушения, в частности, образуют действия лица по управлению транспортным средством: без государственных регистрационных знаков (в том числе без одного из них), при наличии государственных регистрационных знаков, установленных в нарушение требований государственного стандарта на не предусмотренных конструкцией транспортного средства для этого местах (в том числе только одного из них),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(в том числе только одного из них), включая случаи, когда на момент остановки транспортного средства такие устройства или материалы не применялись для видоизменения или сокрытия государственных регистрационных знаков (в том числе только одного из них).</w:t>
      </w:r>
    </w:p>
    <w:p w:rsidR="00D95005" w:rsidRPr="00EE09FF" w:rsidP="00D95005">
      <w:pPr>
        <w:spacing w:after="0" w:line="240" w:lineRule="auto"/>
        <w:ind w:firstLine="426"/>
        <w:jc w:val="both"/>
        <w:rPr>
          <w:rFonts w:ascii="Times New Roman" w:hAnsi="Times New Roman" w:cs="Times New Roman"/>
          <w:bCs/>
          <w:sz w:val="27"/>
          <w:szCs w:val="27"/>
        </w:rPr>
      </w:pPr>
      <w:r w:rsidRPr="00EE09FF">
        <w:rPr>
          <w:rFonts w:ascii="Times New Roman" w:hAnsi="Times New Roman" w:cs="Times New Roman"/>
          <w:sz w:val="27"/>
          <w:szCs w:val="27"/>
        </w:rPr>
        <w:t xml:space="preserve">  </w:t>
      </w:r>
      <w:r w:rsidRPr="00EE09FF" w:rsidR="00CA126F">
        <w:rPr>
          <w:rFonts w:ascii="Times New Roman" w:hAnsi="Times New Roman" w:cs="Times New Roman"/>
          <w:sz w:val="27"/>
          <w:szCs w:val="27"/>
        </w:rPr>
        <w:t xml:space="preserve">ИДПС </w:t>
      </w:r>
      <w:r w:rsidRPr="00EE09FF">
        <w:rPr>
          <w:rFonts w:ascii="Times New Roman" w:hAnsi="Times New Roman" w:cs="Times New Roman"/>
          <w:sz w:val="27"/>
          <w:szCs w:val="27"/>
        </w:rPr>
        <w:t xml:space="preserve">ОВ ДПС ГИБДД ОМВД России по г. Когалыму от 07.02.2025 </w:t>
      </w:r>
      <w:r w:rsidRPr="00EE09FF">
        <w:rPr>
          <w:rFonts w:ascii="Times New Roman" w:hAnsi="Times New Roman" w:cs="Times New Roman"/>
          <w:sz w:val="27"/>
          <w:szCs w:val="27"/>
        </w:rPr>
        <w:t>Голубничему</w:t>
      </w:r>
      <w:r w:rsidRPr="00EE09FF">
        <w:rPr>
          <w:rFonts w:ascii="Times New Roman" w:hAnsi="Times New Roman" w:cs="Times New Roman"/>
          <w:sz w:val="27"/>
          <w:szCs w:val="27"/>
        </w:rPr>
        <w:t xml:space="preserve"> А.А. </w:t>
      </w:r>
      <w:r w:rsidRPr="00EE09FF" w:rsidR="00CA126F">
        <w:rPr>
          <w:rFonts w:ascii="Times New Roman" w:hAnsi="Times New Roman" w:cs="Times New Roman"/>
          <w:sz w:val="27"/>
          <w:szCs w:val="27"/>
        </w:rPr>
        <w:t>вменено административное правонарушение, предусмотренное частью 2.1 статьи 12.2 Кодекса РФ об административных правонарушениях, а именно: управление транспортным средством</w:t>
      </w:r>
      <w:r w:rsidRPr="00EE09FF">
        <w:rPr>
          <w:rFonts w:ascii="Times New Roman" w:hAnsi="Times New Roman" w:cs="Times New Roman"/>
          <w:bCs/>
          <w:sz w:val="27"/>
          <w:szCs w:val="27"/>
        </w:rPr>
        <w:t xml:space="preserve"> Тойота </w:t>
      </w:r>
      <w:r w:rsidRPr="00EE09FF">
        <w:rPr>
          <w:rFonts w:ascii="Times New Roman" w:hAnsi="Times New Roman" w:cs="Times New Roman"/>
          <w:bCs/>
          <w:sz w:val="27"/>
          <w:szCs w:val="27"/>
          <w:lang w:val="en-US"/>
        </w:rPr>
        <w:t>LAND</w:t>
      </w:r>
      <w:r w:rsidRPr="00EE09FF">
        <w:rPr>
          <w:rFonts w:ascii="Times New Roman" w:hAnsi="Times New Roman" w:cs="Times New Roman"/>
          <w:bCs/>
          <w:sz w:val="27"/>
          <w:szCs w:val="27"/>
        </w:rPr>
        <w:t xml:space="preserve"> </w:t>
      </w:r>
      <w:r w:rsidRPr="00EE09FF">
        <w:rPr>
          <w:rFonts w:ascii="Times New Roman" w:hAnsi="Times New Roman" w:cs="Times New Roman"/>
          <w:bCs/>
          <w:sz w:val="27"/>
          <w:szCs w:val="27"/>
          <w:lang w:val="en-US"/>
        </w:rPr>
        <w:t>CRUISER</w:t>
      </w:r>
      <w:r w:rsidRPr="00EE09FF">
        <w:rPr>
          <w:rFonts w:ascii="Times New Roman" w:hAnsi="Times New Roman" w:cs="Times New Roman"/>
          <w:bCs/>
          <w:sz w:val="27"/>
          <w:szCs w:val="27"/>
        </w:rPr>
        <w:t xml:space="preserve"> государственный номер К419МО186 с государственным регистрационным знаком с применением устройств препятствующих их идентификации, т.к. передний государственный регистрационный знак закрыт тряпкой.</w:t>
      </w:r>
    </w:p>
    <w:p w:rsidR="00CA126F" w:rsidRPr="00EE09FF" w:rsidP="00D95005">
      <w:pPr>
        <w:pStyle w:val="a8"/>
        <w:ind w:firstLine="0"/>
        <w:rPr>
          <w:sz w:val="27"/>
          <w:szCs w:val="27"/>
        </w:rPr>
      </w:pPr>
      <w:r w:rsidRPr="00EE09FF">
        <w:rPr>
          <w:sz w:val="27"/>
          <w:szCs w:val="27"/>
        </w:rPr>
        <w:t xml:space="preserve">         </w:t>
      </w:r>
      <w:r w:rsidRPr="00EE09FF">
        <w:rPr>
          <w:sz w:val="27"/>
          <w:szCs w:val="27"/>
        </w:rPr>
        <w:t>В качестве устройств, препятствующих идентификации государственных регистрационных знаков, либо позволяющих их видоизменить или скрыть, могут расцениваться, в том числе конструкции, которые: регенерируют и расфокусируют приходящие с видеокамеры ИК-лучи; искажают символы на поверхности номера; закрывают знак для идентификации по команде водителя из салона либо переворачивает его вверх ногами; удерживают номер под углом, с которого камера не может его считать и др.</w:t>
      </w:r>
    </w:p>
    <w:p w:rsidR="00CA126F" w:rsidRPr="00EE09FF" w:rsidP="00CA126F">
      <w:pPr>
        <w:pStyle w:val="a8"/>
        <w:rPr>
          <w:sz w:val="27"/>
          <w:szCs w:val="27"/>
        </w:rPr>
      </w:pPr>
      <w:r w:rsidRPr="00EE09FF">
        <w:rPr>
          <w:sz w:val="27"/>
          <w:szCs w:val="27"/>
        </w:rPr>
        <w:t>Вместе с тем, расположение государственного регистрационного знака определено заводом-изготовителем, его конструкцию водитель не менял, какие-либо устройства, препятствующие идентификации государственного регистрационного знака не применял и не устанавливал.</w:t>
      </w:r>
    </w:p>
    <w:p w:rsidR="00CA126F" w:rsidRPr="00EE09FF" w:rsidP="00D95005">
      <w:pPr>
        <w:pStyle w:val="a8"/>
        <w:rPr>
          <w:sz w:val="27"/>
          <w:szCs w:val="27"/>
        </w:rPr>
      </w:pPr>
      <w:r w:rsidRPr="00EE09FF">
        <w:rPr>
          <w:sz w:val="27"/>
          <w:szCs w:val="27"/>
        </w:rPr>
        <w:t xml:space="preserve">Как установлено в судебном заседании </w:t>
      </w:r>
      <w:r w:rsidRPr="00EE09FF" w:rsidR="00D95005">
        <w:rPr>
          <w:bCs/>
          <w:iCs/>
          <w:sz w:val="27"/>
          <w:szCs w:val="27"/>
        </w:rPr>
        <w:t>Голубничий</w:t>
      </w:r>
      <w:r w:rsidRPr="00EE09FF" w:rsidR="00D95005">
        <w:rPr>
          <w:bCs/>
          <w:iCs/>
          <w:sz w:val="27"/>
          <w:szCs w:val="27"/>
        </w:rPr>
        <w:t xml:space="preserve"> А.А.</w:t>
      </w:r>
      <w:r w:rsidRPr="00EE09FF" w:rsidR="00D95005">
        <w:rPr>
          <w:sz w:val="27"/>
          <w:szCs w:val="27"/>
        </w:rPr>
        <w:t xml:space="preserve"> </w:t>
      </w:r>
      <w:r w:rsidRPr="00EE09FF">
        <w:rPr>
          <w:sz w:val="27"/>
          <w:szCs w:val="27"/>
        </w:rPr>
        <w:t xml:space="preserve">управлял транспортным средством </w:t>
      </w:r>
      <w:r w:rsidRPr="00EE09FF" w:rsidR="00D95005">
        <w:rPr>
          <w:bCs/>
          <w:sz w:val="27"/>
          <w:szCs w:val="27"/>
        </w:rPr>
        <w:t xml:space="preserve">Тойота </w:t>
      </w:r>
      <w:r w:rsidRPr="00EE09FF" w:rsidR="00D95005">
        <w:rPr>
          <w:bCs/>
          <w:sz w:val="27"/>
          <w:szCs w:val="27"/>
          <w:lang w:val="en-US"/>
        </w:rPr>
        <w:t>LAND</w:t>
      </w:r>
      <w:r w:rsidRPr="00EE09FF" w:rsidR="00D95005">
        <w:rPr>
          <w:bCs/>
          <w:sz w:val="27"/>
          <w:szCs w:val="27"/>
        </w:rPr>
        <w:t xml:space="preserve"> </w:t>
      </w:r>
      <w:r w:rsidRPr="00EE09FF" w:rsidR="00D95005">
        <w:rPr>
          <w:bCs/>
          <w:sz w:val="27"/>
          <w:szCs w:val="27"/>
          <w:lang w:val="en-US"/>
        </w:rPr>
        <w:t>CRUISER</w:t>
      </w:r>
      <w:r w:rsidRPr="00EE09FF" w:rsidR="00D95005">
        <w:rPr>
          <w:sz w:val="27"/>
          <w:szCs w:val="27"/>
        </w:rPr>
        <w:t xml:space="preserve"> </w:t>
      </w:r>
      <w:r w:rsidRPr="00EE09FF">
        <w:rPr>
          <w:sz w:val="27"/>
          <w:szCs w:val="27"/>
        </w:rPr>
        <w:t xml:space="preserve">с государственными регистрационными знаками </w:t>
      </w:r>
      <w:r w:rsidRPr="00EE09FF" w:rsidR="00D95005">
        <w:rPr>
          <w:bCs/>
          <w:sz w:val="27"/>
          <w:szCs w:val="27"/>
        </w:rPr>
        <w:t>К419МО186 передний государственный регистрационный знак закрыт тряпкой</w:t>
      </w:r>
      <w:r w:rsidRPr="00EE09FF" w:rsidR="00D95005">
        <w:rPr>
          <w:sz w:val="27"/>
          <w:szCs w:val="27"/>
        </w:rPr>
        <w:t>,</w:t>
      </w:r>
      <w:r w:rsidRPr="00EE09FF">
        <w:rPr>
          <w:sz w:val="27"/>
          <w:szCs w:val="27"/>
        </w:rPr>
        <w:t xml:space="preserve"> то есть с применением материалов, препятствующих идентификации государственных регистрационных знаков.</w:t>
      </w:r>
    </w:p>
    <w:p w:rsidR="00CA126F" w:rsidRPr="00EE09FF" w:rsidP="00CA126F">
      <w:pPr>
        <w:pStyle w:val="a8"/>
        <w:rPr>
          <w:sz w:val="27"/>
          <w:szCs w:val="27"/>
        </w:rPr>
      </w:pPr>
      <w:r w:rsidRPr="00EE09FF">
        <w:rPr>
          <w:sz w:val="27"/>
          <w:szCs w:val="27"/>
        </w:rPr>
        <w:t xml:space="preserve">Согласно требованиям </w:t>
      </w:r>
      <w:hyperlink r:id="rId6" w:history="1">
        <w:r w:rsidRPr="00EE09FF">
          <w:rPr>
            <w:sz w:val="27"/>
            <w:szCs w:val="27"/>
          </w:rPr>
          <w:t>Правил</w:t>
        </w:r>
      </w:hyperlink>
      <w:r w:rsidRPr="00EE09FF">
        <w:rPr>
          <w:sz w:val="27"/>
          <w:szCs w:val="27"/>
        </w:rPr>
        <w:t xml:space="preserve"> дорожного движения перед началом движения на транспортном средстве он был обязан совершить действия, предусмотренные вышеназванными Правилами, убедиться в том, что транспортное средство находится в надлежащем виде для дальнейшего его управления, отсутствуют обстоятельства, при которых запрещается эксплуатация транспортного средства, и такой возможности он лишен не был.</w:t>
      </w:r>
    </w:p>
    <w:p w:rsidR="00CA126F" w:rsidRPr="00EE09FF" w:rsidP="00CA126F">
      <w:pPr>
        <w:pStyle w:val="a8"/>
        <w:rPr>
          <w:sz w:val="27"/>
          <w:szCs w:val="27"/>
        </w:rPr>
      </w:pPr>
      <w:r w:rsidRPr="00EE09FF">
        <w:rPr>
          <w:sz w:val="27"/>
          <w:szCs w:val="27"/>
        </w:rPr>
        <w:t xml:space="preserve">В качестве материалов, препятствующих идентификации государственных регистрационных знаков либо позволяющих их видоизменить или скрыть, могут расцениваться, в том числе природные материалы (в частности, листва, грязь, снег), если визуальный осмотр транспортного средства позволяет с очевидностью сделать вывод о том, что они нанесены с целью затруднения или невозможности идентификации государственных регистрационных знаков (например, загрязнение фрагмента государственного регистрационного знака не связано с погодными условиями или не обусловлено процессом движения, допускающим </w:t>
      </w:r>
      <w:r w:rsidRPr="00EE09FF">
        <w:rPr>
          <w:sz w:val="27"/>
          <w:szCs w:val="27"/>
        </w:rPr>
        <w:t>самозагрязнение</w:t>
      </w:r>
      <w:r w:rsidRPr="00EE09FF">
        <w:rPr>
          <w:sz w:val="27"/>
          <w:szCs w:val="27"/>
        </w:rPr>
        <w:t>).</w:t>
      </w:r>
    </w:p>
    <w:p w:rsidR="00CA126F" w:rsidRPr="00EE09FF" w:rsidP="00CA126F">
      <w:pPr>
        <w:pStyle w:val="a8"/>
        <w:rPr>
          <w:sz w:val="27"/>
          <w:szCs w:val="27"/>
        </w:rPr>
      </w:pPr>
      <w:r w:rsidRPr="00EE09FF">
        <w:rPr>
          <w:sz w:val="27"/>
          <w:szCs w:val="27"/>
        </w:rPr>
        <w:t>Частью 2.1 ст. 12.2 КоАП РФ установлена административная ответственность за управление транспортным средством с государственными регистрационными знаками, оборудованными с применением устройств, препятствующих идентификации государственных регистрационных знаков, либо позволяющих их видоизменить или скрыть.</w:t>
      </w:r>
    </w:p>
    <w:p w:rsidR="00CA126F" w:rsidRPr="00EE09FF" w:rsidP="00CA126F">
      <w:pPr>
        <w:pStyle w:val="a8"/>
        <w:rPr>
          <w:sz w:val="27"/>
          <w:szCs w:val="27"/>
        </w:rPr>
      </w:pPr>
      <w:r w:rsidRPr="00EE09FF">
        <w:rPr>
          <w:sz w:val="27"/>
          <w:szCs w:val="27"/>
        </w:rPr>
        <w:t xml:space="preserve">Административная ответственность по </w:t>
      </w:r>
      <w:hyperlink r:id="rId10" w:history="1">
        <w:r w:rsidRPr="00EE09FF">
          <w:rPr>
            <w:sz w:val="27"/>
            <w:szCs w:val="27"/>
          </w:rPr>
          <w:t>ч. 2 ст. 12.2</w:t>
        </w:r>
      </w:hyperlink>
      <w:r w:rsidRPr="00EE09FF">
        <w:rPr>
          <w:sz w:val="27"/>
          <w:szCs w:val="27"/>
        </w:rPr>
        <w:t xml:space="preserve"> КоАП РФ наступает за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видоизмененными или оборудованными с применением материалов, препятствующих идентификации государственных регистрационных знаков либо позволяющих их видоизменить или скрыть.</w:t>
      </w:r>
    </w:p>
    <w:p w:rsidR="00CA126F" w:rsidRPr="00EE09FF" w:rsidP="00CA126F">
      <w:pPr>
        <w:pStyle w:val="a8"/>
        <w:rPr>
          <w:sz w:val="27"/>
          <w:szCs w:val="27"/>
        </w:rPr>
      </w:pPr>
      <w:r w:rsidRPr="00EE09FF">
        <w:rPr>
          <w:sz w:val="27"/>
          <w:szCs w:val="27"/>
        </w:rPr>
        <w:t xml:space="preserve">Согласно правовой позиции, изложенной в </w:t>
      </w:r>
      <w:hyperlink r:id="rId11" w:history="1">
        <w:r w:rsidRPr="00EE09FF">
          <w:rPr>
            <w:sz w:val="27"/>
            <w:szCs w:val="27"/>
          </w:rPr>
          <w:t>пункте 20</w:t>
        </w:r>
      </w:hyperlink>
      <w:r w:rsidRPr="00EE09FF">
        <w:rPr>
          <w:sz w:val="27"/>
          <w:szCs w:val="27"/>
        </w:rPr>
        <w:t xml:space="preserve"> Постановления Пленума Верховного Суда Российской</w:t>
      </w:r>
      <w:r w:rsidRPr="00EE09FF" w:rsidR="00A26B51">
        <w:rPr>
          <w:sz w:val="27"/>
          <w:szCs w:val="27"/>
        </w:rPr>
        <w:t xml:space="preserve"> Федерации от 24 марта 2005 г. №</w:t>
      </w:r>
      <w:r w:rsidRPr="00EE09FF">
        <w:rPr>
          <w:sz w:val="27"/>
          <w:szCs w:val="27"/>
        </w:rPr>
        <w:t xml:space="preserve"> 5 "О некоторых вопросах, возникающих у судов при применении </w:t>
      </w:r>
      <w:hyperlink r:id="rId12" w:history="1">
        <w:r w:rsidRPr="00EE09FF">
          <w:rPr>
            <w:sz w:val="27"/>
            <w:szCs w:val="27"/>
          </w:rPr>
          <w:t>Кодекса Российской Федерации об административных правонарушениях</w:t>
        </w:r>
      </w:hyperlink>
      <w:r w:rsidRPr="00EE09FF">
        <w:rPr>
          <w:sz w:val="27"/>
          <w:szCs w:val="27"/>
        </w:rPr>
        <w:t>", если при рассмотрении дела будет установлено, что протокол об административном правонарушении содержит неправильную квалификацию совершенного правонарушения, судья может переквалифицировать действия (бездействие) лица на другую статью, предусматривающую состав правонарушения, имеющий единый родовой объект посягательства, при условии, что это не ухудшает положения лица, в отношении которого возбуждено дело, и не изменяет подведомственности его рассмотрения.</w:t>
      </w:r>
    </w:p>
    <w:p w:rsidR="005B76E4" w:rsidRPr="00EE09FF" w:rsidP="005B76E4">
      <w:pPr>
        <w:spacing w:after="0" w:line="240" w:lineRule="auto"/>
        <w:jc w:val="both"/>
        <w:rPr>
          <w:rFonts w:ascii="Times New Roman" w:hAnsi="Times New Roman" w:cs="Times New Roman"/>
          <w:sz w:val="27"/>
          <w:szCs w:val="27"/>
        </w:rPr>
      </w:pPr>
      <w:r w:rsidRPr="00EE09FF">
        <w:rPr>
          <w:rFonts w:ascii="Times New Roman" w:hAnsi="Times New Roman" w:cs="Times New Roman"/>
          <w:sz w:val="27"/>
          <w:szCs w:val="27"/>
        </w:rPr>
        <w:t xml:space="preserve">          Достоверность и допустимость перечисленных выше доказательств сомнений не вызывают, поскольку они нашли свое объективное подтверждение в ходе судебного разбирательства, получены с соблюдением требований КоАП РФ.</w:t>
      </w:r>
    </w:p>
    <w:p w:rsidR="00CA126F" w:rsidRPr="00EE09FF" w:rsidP="00CA126F">
      <w:pPr>
        <w:pStyle w:val="a8"/>
        <w:rPr>
          <w:sz w:val="27"/>
          <w:szCs w:val="27"/>
        </w:rPr>
      </w:pPr>
      <w:r w:rsidRPr="00EE09FF">
        <w:rPr>
          <w:sz w:val="27"/>
          <w:szCs w:val="27"/>
        </w:rPr>
        <w:t>При таких</w:t>
      </w:r>
      <w:r w:rsidRPr="00EE09FF">
        <w:rPr>
          <w:sz w:val="27"/>
          <w:szCs w:val="27"/>
        </w:rPr>
        <w:t xml:space="preserve"> обстоятельствах, в действиях </w:t>
      </w:r>
      <w:r w:rsidRPr="00EE09FF" w:rsidR="00D95005">
        <w:rPr>
          <w:sz w:val="27"/>
          <w:szCs w:val="27"/>
        </w:rPr>
        <w:t>Голубничего</w:t>
      </w:r>
      <w:r w:rsidRPr="00EE09FF" w:rsidR="00D95005">
        <w:rPr>
          <w:sz w:val="27"/>
          <w:szCs w:val="27"/>
        </w:rPr>
        <w:t xml:space="preserve"> А.А.</w:t>
      </w:r>
      <w:r w:rsidRPr="00EE09FF">
        <w:rPr>
          <w:sz w:val="27"/>
          <w:szCs w:val="27"/>
        </w:rPr>
        <w:t xml:space="preserve"> усматривается состав административного правонарушения, предусмотренного </w:t>
      </w:r>
      <w:hyperlink r:id="rId10" w:history="1">
        <w:r w:rsidRPr="00EE09FF">
          <w:rPr>
            <w:sz w:val="27"/>
            <w:szCs w:val="27"/>
          </w:rPr>
          <w:t>ч. 2 ст. 12.2</w:t>
        </w:r>
      </w:hyperlink>
      <w:r w:rsidRPr="00EE09FF">
        <w:rPr>
          <w:sz w:val="27"/>
          <w:szCs w:val="27"/>
        </w:rPr>
        <w:t xml:space="preserve"> КоАП РФ.</w:t>
      </w:r>
    </w:p>
    <w:p w:rsidR="00CA126F" w:rsidRPr="00EE09FF" w:rsidP="00CA126F">
      <w:pPr>
        <w:pStyle w:val="a8"/>
        <w:rPr>
          <w:sz w:val="27"/>
          <w:szCs w:val="27"/>
        </w:rPr>
      </w:pPr>
      <w:r w:rsidRPr="00EE09FF">
        <w:rPr>
          <w:sz w:val="27"/>
          <w:szCs w:val="27"/>
        </w:rPr>
        <w:t xml:space="preserve">Поскольку санкция </w:t>
      </w:r>
      <w:hyperlink r:id="rId10" w:history="1">
        <w:r w:rsidRPr="00EE09FF">
          <w:rPr>
            <w:sz w:val="27"/>
            <w:szCs w:val="27"/>
          </w:rPr>
          <w:t>ч. 2 ст. 12.2</w:t>
        </w:r>
      </w:hyperlink>
      <w:r w:rsidRPr="00EE09FF">
        <w:rPr>
          <w:sz w:val="27"/>
          <w:szCs w:val="27"/>
        </w:rPr>
        <w:t xml:space="preserve"> КоАП РФ предусматривает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 переквалификация действий </w:t>
      </w:r>
      <w:r w:rsidRPr="00EE09FF" w:rsidR="005B76E4">
        <w:rPr>
          <w:sz w:val="27"/>
          <w:szCs w:val="27"/>
        </w:rPr>
        <w:t>Голубничег</w:t>
      </w:r>
      <w:r w:rsidRPr="00EE09FF" w:rsidR="00D95005">
        <w:rPr>
          <w:sz w:val="27"/>
          <w:szCs w:val="27"/>
        </w:rPr>
        <w:t>о</w:t>
      </w:r>
      <w:r w:rsidRPr="00EE09FF" w:rsidR="00D95005">
        <w:rPr>
          <w:sz w:val="27"/>
          <w:szCs w:val="27"/>
        </w:rPr>
        <w:t xml:space="preserve"> А.А.</w:t>
      </w:r>
      <w:r w:rsidRPr="00EE09FF">
        <w:rPr>
          <w:sz w:val="27"/>
          <w:szCs w:val="27"/>
        </w:rPr>
        <w:t xml:space="preserve"> на </w:t>
      </w:r>
      <w:hyperlink r:id="rId10" w:history="1">
        <w:r w:rsidRPr="00EE09FF">
          <w:rPr>
            <w:sz w:val="27"/>
            <w:szCs w:val="27"/>
          </w:rPr>
          <w:t>ч. 2 ст. 12.2</w:t>
        </w:r>
      </w:hyperlink>
      <w:r w:rsidRPr="00EE09FF">
        <w:rPr>
          <w:sz w:val="27"/>
          <w:szCs w:val="27"/>
        </w:rPr>
        <w:t xml:space="preserve"> КоАП РФ не повлечет усиление назначенного ему административного наказания или иное ухудшение его положения.</w:t>
      </w:r>
    </w:p>
    <w:p w:rsidR="005B76E4" w:rsidRPr="00EE09FF" w:rsidP="005B76E4">
      <w:pPr>
        <w:pStyle w:val="a8"/>
        <w:rPr>
          <w:sz w:val="27"/>
          <w:szCs w:val="27"/>
        </w:rPr>
      </w:pPr>
      <w:r w:rsidRPr="00EE09FF">
        <w:rPr>
          <w:sz w:val="27"/>
          <w:szCs w:val="27"/>
        </w:rPr>
        <w:t xml:space="preserve">В силу ч. 1 ст. 1.5 КоАП РФ, лицо подлежит административной ответственности только за те административные правонарушения, в отношении которых установлена его вина. При таких обстоятельствах, мировой судья </w:t>
      </w:r>
      <w:r w:rsidRPr="00EE09FF">
        <w:rPr>
          <w:sz w:val="27"/>
          <w:szCs w:val="27"/>
        </w:rPr>
        <w:t xml:space="preserve">приходит к выводу о переквалификации совершенного </w:t>
      </w:r>
      <w:r w:rsidRPr="00EE09FF">
        <w:rPr>
          <w:sz w:val="27"/>
          <w:szCs w:val="27"/>
        </w:rPr>
        <w:t>Голубничего</w:t>
      </w:r>
      <w:r w:rsidRPr="00EE09FF">
        <w:rPr>
          <w:sz w:val="27"/>
          <w:szCs w:val="27"/>
        </w:rPr>
        <w:t xml:space="preserve"> А.А. правонарушения с ч. 2.1 ст. 12.2 КоАП РФ на </w:t>
      </w:r>
      <w:hyperlink r:id="rId10" w:history="1">
        <w:r w:rsidRPr="00EE09FF">
          <w:rPr>
            <w:sz w:val="27"/>
            <w:szCs w:val="27"/>
          </w:rPr>
          <w:t>ч. 2 ст. 12.2</w:t>
        </w:r>
      </w:hyperlink>
      <w:r w:rsidRPr="00EE09FF">
        <w:rPr>
          <w:sz w:val="27"/>
          <w:szCs w:val="27"/>
        </w:rPr>
        <w:t xml:space="preserve"> КоАП РФ.</w:t>
      </w:r>
    </w:p>
    <w:p w:rsidR="005B76E4" w:rsidRPr="00EE09FF" w:rsidP="005B76E4">
      <w:pPr>
        <w:spacing w:after="0" w:line="240" w:lineRule="auto"/>
        <w:ind w:firstLine="426"/>
        <w:jc w:val="both"/>
        <w:rPr>
          <w:rFonts w:ascii="Times New Roman" w:hAnsi="Times New Roman" w:cs="Times New Roman"/>
          <w:sz w:val="27"/>
          <w:szCs w:val="27"/>
        </w:rPr>
      </w:pPr>
      <w:r w:rsidRPr="00EE09FF">
        <w:rPr>
          <w:rFonts w:ascii="Times New Roman" w:hAnsi="Times New Roman" w:cs="Times New Roman"/>
          <w:sz w:val="27"/>
          <w:szCs w:val="27"/>
        </w:rPr>
        <w:t xml:space="preserve">   Обстоятельств, исключающих производство по делу, не имеется.</w:t>
      </w:r>
    </w:p>
    <w:p w:rsidR="005B76E4" w:rsidRPr="00EE09FF" w:rsidP="00683AE2">
      <w:pPr>
        <w:pStyle w:val="NoSpacing"/>
        <w:jc w:val="both"/>
        <w:rPr>
          <w:rFonts w:ascii="Times New Roman" w:hAnsi="Times New Roman" w:cs="Times New Roman"/>
          <w:sz w:val="27"/>
          <w:szCs w:val="27"/>
        </w:rPr>
      </w:pPr>
      <w:r w:rsidRPr="00EE09FF">
        <w:rPr>
          <w:rFonts w:ascii="Times New Roman" w:hAnsi="Times New Roman" w:cs="Times New Roman"/>
          <w:sz w:val="27"/>
          <w:szCs w:val="27"/>
        </w:rPr>
        <w:t xml:space="preserve">         Обстоятельства, смягчающие административную ответственность в соответствии с ч.2 ст. 4.2 КоАП </w:t>
      </w:r>
      <w:r w:rsidRPr="00EE09FF">
        <w:rPr>
          <w:rFonts w:ascii="Times New Roman" w:hAnsi="Times New Roman" w:cs="Times New Roman"/>
          <w:sz w:val="27"/>
          <w:szCs w:val="27"/>
        </w:rPr>
        <w:t>РФ  -</w:t>
      </w:r>
      <w:r w:rsidRPr="00EE09FF">
        <w:rPr>
          <w:rFonts w:ascii="Times New Roman" w:hAnsi="Times New Roman" w:cs="Times New Roman"/>
          <w:sz w:val="27"/>
          <w:szCs w:val="27"/>
        </w:rPr>
        <w:t xml:space="preserve"> признание вины, раскаяние в содеянном.</w:t>
      </w:r>
    </w:p>
    <w:p w:rsidR="00CF5965" w:rsidRPr="00EE09FF" w:rsidP="00683AE2">
      <w:pPr>
        <w:pStyle w:val="NoSpacing"/>
        <w:jc w:val="both"/>
        <w:rPr>
          <w:rFonts w:ascii="Times New Roman" w:hAnsi="Times New Roman" w:cs="Times New Roman"/>
          <w:sz w:val="27"/>
          <w:szCs w:val="27"/>
        </w:rPr>
      </w:pPr>
      <w:r w:rsidRPr="00EE09FF">
        <w:rPr>
          <w:rFonts w:ascii="Times New Roman" w:hAnsi="Times New Roman" w:cs="Times New Roman"/>
          <w:sz w:val="27"/>
          <w:szCs w:val="27"/>
        </w:rPr>
        <w:t xml:space="preserve">          </w:t>
      </w:r>
      <w:r w:rsidRPr="00EE09FF">
        <w:rPr>
          <w:rFonts w:ascii="Times New Roman" w:hAnsi="Times New Roman" w:cs="Times New Roman"/>
          <w:sz w:val="27"/>
          <w:szCs w:val="27"/>
        </w:rPr>
        <w:t xml:space="preserve">К отягчающему административную ответственность обстоятельству в соответствии со ст. 4.3 КоАП РФ, мировой судья относит повторное совершение однородного правонарушения. </w:t>
      </w:r>
    </w:p>
    <w:p w:rsidR="00CF5965" w:rsidRPr="00EE09FF" w:rsidP="00683AE2">
      <w:pPr>
        <w:pStyle w:val="NoSpacing"/>
        <w:jc w:val="both"/>
        <w:rPr>
          <w:rFonts w:ascii="Times New Roman" w:hAnsi="Times New Roman" w:cs="Times New Roman"/>
          <w:i/>
          <w:sz w:val="27"/>
          <w:szCs w:val="27"/>
        </w:rPr>
      </w:pPr>
      <w:r w:rsidRPr="00EE09FF">
        <w:rPr>
          <w:rFonts w:ascii="Times New Roman" w:hAnsi="Times New Roman" w:cs="Times New Roman"/>
          <w:sz w:val="27"/>
          <w:szCs w:val="27"/>
        </w:rPr>
        <w:t xml:space="preserve">          </w:t>
      </w:r>
      <w:r w:rsidRPr="00EE09FF">
        <w:rPr>
          <w:rFonts w:ascii="Times New Roman" w:hAnsi="Times New Roman" w:cs="Times New Roman"/>
          <w:sz w:val="27"/>
          <w:szCs w:val="27"/>
        </w:rPr>
        <w:t xml:space="preserve">При назначении административного наказания мировой судья учитывает характер правонарушения, личность нарушителя, повышенную общественную опасность совершенного административного правонарушения на транспорте и считает возможным назначить </w:t>
      </w:r>
      <w:r w:rsidRPr="00EE09FF" w:rsidR="00785CB7">
        <w:rPr>
          <w:rFonts w:ascii="Times New Roman" w:hAnsi="Times New Roman" w:cs="Times New Roman"/>
          <w:bCs/>
          <w:iCs/>
          <w:sz w:val="27"/>
          <w:szCs w:val="27"/>
        </w:rPr>
        <w:t>Голубничему</w:t>
      </w:r>
      <w:r w:rsidRPr="00EE09FF" w:rsidR="00785CB7">
        <w:rPr>
          <w:rFonts w:ascii="Times New Roman" w:hAnsi="Times New Roman" w:cs="Times New Roman"/>
          <w:bCs/>
          <w:iCs/>
          <w:sz w:val="27"/>
          <w:szCs w:val="27"/>
        </w:rPr>
        <w:t xml:space="preserve"> А.А.</w:t>
      </w:r>
      <w:r w:rsidRPr="00EE09FF">
        <w:rPr>
          <w:rFonts w:ascii="Times New Roman" w:hAnsi="Times New Roman" w:cs="Times New Roman"/>
          <w:sz w:val="27"/>
          <w:szCs w:val="27"/>
        </w:rPr>
        <w:t xml:space="preserve"> наказание в виде административного штрафа</w:t>
      </w:r>
      <w:r w:rsidRPr="00EE09FF">
        <w:rPr>
          <w:rFonts w:ascii="Times New Roman" w:hAnsi="Times New Roman" w:cs="Times New Roman"/>
          <w:i/>
          <w:sz w:val="27"/>
          <w:szCs w:val="27"/>
        </w:rPr>
        <w:t xml:space="preserve">. </w:t>
      </w:r>
    </w:p>
    <w:p w:rsidR="00CF5965" w:rsidRPr="00EE09FF" w:rsidP="00683AE2">
      <w:pPr>
        <w:pStyle w:val="NoSpacing"/>
        <w:rPr>
          <w:rFonts w:ascii="Times New Roman" w:hAnsi="Times New Roman" w:cs="Times New Roman"/>
          <w:sz w:val="27"/>
          <w:szCs w:val="27"/>
        </w:rPr>
      </w:pPr>
      <w:r w:rsidRPr="00EE09FF">
        <w:rPr>
          <w:rFonts w:ascii="Times New Roman" w:hAnsi="Times New Roman" w:cs="Times New Roman"/>
          <w:sz w:val="27"/>
          <w:szCs w:val="27"/>
        </w:rPr>
        <w:t xml:space="preserve">           </w:t>
      </w:r>
      <w:r w:rsidRPr="00EE09FF">
        <w:rPr>
          <w:rFonts w:ascii="Times New Roman" w:hAnsi="Times New Roman" w:cs="Times New Roman"/>
          <w:sz w:val="27"/>
          <w:szCs w:val="27"/>
        </w:rPr>
        <w:t>Руководствуясь ст.ст. 29.10, 29.11 КоАП РФ, мировой судья,</w:t>
      </w:r>
    </w:p>
    <w:p w:rsidR="00683AE2" w:rsidRPr="00EE09FF" w:rsidP="00683AE2">
      <w:pPr>
        <w:pStyle w:val="NoSpacing"/>
        <w:rPr>
          <w:rFonts w:ascii="Times New Roman" w:hAnsi="Times New Roman" w:cs="Times New Roman"/>
          <w:sz w:val="27"/>
          <w:szCs w:val="27"/>
        </w:rPr>
      </w:pPr>
    </w:p>
    <w:p w:rsidR="00CF5965" w:rsidRPr="00EE09FF" w:rsidP="00785CB7">
      <w:pPr>
        <w:ind w:firstLine="567"/>
        <w:rPr>
          <w:rFonts w:ascii="Times New Roman" w:hAnsi="Times New Roman" w:cs="Times New Roman"/>
          <w:sz w:val="27"/>
          <w:szCs w:val="27"/>
        </w:rPr>
      </w:pPr>
      <w:r w:rsidRPr="00EE09FF">
        <w:rPr>
          <w:sz w:val="27"/>
          <w:szCs w:val="27"/>
        </w:rPr>
        <w:t xml:space="preserve">                                           </w:t>
      </w:r>
      <w:r w:rsidRPr="00EE09FF" w:rsidR="00785CB7">
        <w:rPr>
          <w:sz w:val="27"/>
          <w:szCs w:val="27"/>
        </w:rPr>
        <w:t xml:space="preserve">           </w:t>
      </w:r>
      <w:r w:rsidRPr="00EE09FF">
        <w:rPr>
          <w:sz w:val="27"/>
          <w:szCs w:val="27"/>
        </w:rPr>
        <w:t xml:space="preserve">  </w:t>
      </w:r>
      <w:r w:rsidRPr="00EE09FF">
        <w:rPr>
          <w:rFonts w:ascii="Times New Roman" w:hAnsi="Times New Roman" w:cs="Times New Roman"/>
          <w:sz w:val="27"/>
          <w:szCs w:val="27"/>
        </w:rPr>
        <w:t>ПОСТАНОВИЛ:</w:t>
      </w:r>
    </w:p>
    <w:p w:rsidR="00785CB7" w:rsidRPr="00EE09FF" w:rsidP="00785CB7">
      <w:pPr>
        <w:pStyle w:val="a8"/>
        <w:rPr>
          <w:sz w:val="27"/>
          <w:szCs w:val="27"/>
        </w:rPr>
      </w:pPr>
      <w:r w:rsidRPr="00EE09FF">
        <w:rPr>
          <w:sz w:val="27"/>
          <w:szCs w:val="27"/>
        </w:rPr>
        <w:t>Голубничего</w:t>
      </w:r>
      <w:r w:rsidRPr="00EE09FF">
        <w:rPr>
          <w:sz w:val="27"/>
          <w:szCs w:val="27"/>
        </w:rPr>
        <w:t xml:space="preserve"> Александра Андреевича</w:t>
      </w:r>
      <w:r w:rsidRPr="00EE09FF" w:rsidR="00CF5965">
        <w:rPr>
          <w:sz w:val="27"/>
          <w:szCs w:val="27"/>
        </w:rPr>
        <w:t xml:space="preserve"> признать виновным в совершении административного правонарушения, предусмотренного </w:t>
      </w:r>
      <w:hyperlink r:id="rId10" w:history="1">
        <w:r w:rsidRPr="00EE09FF">
          <w:rPr>
            <w:sz w:val="27"/>
            <w:szCs w:val="27"/>
          </w:rPr>
          <w:t>ч. 2 ст. 12.2</w:t>
        </w:r>
      </w:hyperlink>
      <w:r w:rsidRPr="00EE09FF">
        <w:rPr>
          <w:sz w:val="27"/>
          <w:szCs w:val="27"/>
        </w:rPr>
        <w:t xml:space="preserve"> КоАП РФ и назначить ему наказание виде административного штрафа в размере 5000 (пять тысяч) рублей. </w:t>
      </w:r>
    </w:p>
    <w:p w:rsidR="008D1743" w:rsidRPr="00EE09FF" w:rsidP="008D1743">
      <w:pPr>
        <w:pStyle w:val="NoSpacing"/>
        <w:jc w:val="both"/>
        <w:rPr>
          <w:rFonts w:ascii="Times New Roman" w:hAnsi="Times New Roman" w:cs="Times New Roman"/>
          <w:sz w:val="27"/>
          <w:szCs w:val="27"/>
        </w:rPr>
      </w:pPr>
      <w:r w:rsidRPr="00EE09FF">
        <w:rPr>
          <w:rFonts w:ascii="Times New Roman" w:hAnsi="Times New Roman" w:cs="Times New Roman"/>
          <w:sz w:val="27"/>
          <w:szCs w:val="27"/>
        </w:rPr>
        <w:t xml:space="preserve">           </w:t>
      </w:r>
      <w:r w:rsidRPr="00EE09FF">
        <w:rPr>
          <w:rFonts w:ascii="Times New Roman" w:hAnsi="Times New Roman" w:cs="Times New Roman"/>
          <w:sz w:val="27"/>
          <w:szCs w:val="27"/>
        </w:rPr>
        <w:t xml:space="preserve">На основании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13" w:anchor="sub_322011" w:history="1">
        <w:r w:rsidRPr="00EE09FF">
          <w:rPr>
            <w:rStyle w:val="Hyperlink"/>
            <w:rFonts w:ascii="Times New Roman" w:hAnsi="Times New Roman" w:cs="Times New Roman"/>
            <w:sz w:val="27"/>
            <w:szCs w:val="27"/>
          </w:rPr>
          <w:t>частью 1.1</w:t>
        </w:r>
      </w:hyperlink>
      <w:r w:rsidRPr="00EE09FF">
        <w:rPr>
          <w:rFonts w:ascii="Times New Roman" w:hAnsi="Times New Roman" w:cs="Times New Roman"/>
          <w:sz w:val="27"/>
          <w:szCs w:val="27"/>
        </w:rPr>
        <w:t xml:space="preserve"> или </w:t>
      </w:r>
      <w:hyperlink r:id="rId13" w:anchor="sub_302013" w:history="1">
        <w:r w:rsidRPr="00EE09FF">
          <w:rPr>
            <w:rStyle w:val="Hyperlink"/>
            <w:rFonts w:ascii="Times New Roman" w:hAnsi="Times New Roman" w:cs="Times New Roman"/>
            <w:sz w:val="27"/>
            <w:szCs w:val="27"/>
          </w:rPr>
          <w:t>1.3</w:t>
        </w:r>
      </w:hyperlink>
      <w:r w:rsidRPr="00EE09FF">
        <w:rPr>
          <w:rFonts w:ascii="Times New Roman" w:hAnsi="Times New Roman" w:cs="Times New Roman"/>
          <w:sz w:val="27"/>
          <w:szCs w:val="27"/>
        </w:rPr>
        <w:t xml:space="preserve"> настоящей статьи, либо со дня истечения срока отсрочки или срока рассрочки, предусмотренных </w:t>
      </w:r>
      <w:hyperlink r:id="rId13" w:anchor="sub_315" w:history="1">
        <w:r w:rsidRPr="00EE09FF">
          <w:rPr>
            <w:rStyle w:val="Hyperlink"/>
            <w:rFonts w:ascii="Times New Roman" w:hAnsi="Times New Roman" w:cs="Times New Roman"/>
            <w:sz w:val="27"/>
            <w:szCs w:val="27"/>
          </w:rPr>
          <w:t>статьей 31.5</w:t>
        </w:r>
      </w:hyperlink>
      <w:r w:rsidRPr="00EE09FF">
        <w:rPr>
          <w:rFonts w:ascii="Times New Roman" w:hAnsi="Times New Roman" w:cs="Times New Roman"/>
          <w:sz w:val="27"/>
          <w:szCs w:val="27"/>
        </w:rPr>
        <w:t xml:space="preserve"> настоящего Кодекса.</w:t>
      </w:r>
    </w:p>
    <w:p w:rsidR="008D1743" w:rsidRPr="00EE09FF" w:rsidP="008D1743">
      <w:pPr>
        <w:pStyle w:val="NoSpacing"/>
        <w:jc w:val="both"/>
        <w:rPr>
          <w:rFonts w:ascii="Times New Roman" w:hAnsi="Times New Roman" w:cs="Times New Roman"/>
          <w:sz w:val="27"/>
          <w:szCs w:val="27"/>
        </w:rPr>
      </w:pPr>
      <w:r w:rsidRPr="00EE09FF">
        <w:rPr>
          <w:rFonts w:ascii="Times New Roman" w:hAnsi="Times New Roman" w:cs="Times New Roman"/>
          <w:sz w:val="27"/>
          <w:szCs w:val="27"/>
        </w:rPr>
        <w:t xml:space="preserve">           В силу с ч. 1.3 ст. 32.2 КоАП РФ, при </w:t>
      </w:r>
      <w:r w:rsidRPr="00EE09FF">
        <w:rPr>
          <w:rFonts w:ascii="Times New Roman" w:hAnsi="Times New Roman" w:cs="Times New Roman"/>
          <w:sz w:val="27"/>
          <w:szCs w:val="27"/>
          <w:shd w:val="clear" w:color="auto" w:fill="FFFFFF"/>
        </w:rPr>
        <w:t>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r:id="rId14" w:anchor="/document/12125267/entry/120" w:history="1">
        <w:r w:rsidRPr="00EE09FF">
          <w:rPr>
            <w:rStyle w:val="Hyperlink"/>
            <w:rFonts w:ascii="Times New Roman" w:hAnsi="Times New Roman" w:cs="Times New Roman"/>
            <w:sz w:val="27"/>
            <w:szCs w:val="27"/>
            <w:shd w:val="clear" w:color="auto" w:fill="FFFFFF"/>
          </w:rPr>
          <w:t>главой 12</w:t>
        </w:r>
      </w:hyperlink>
      <w:r w:rsidRPr="00EE09FF">
        <w:rPr>
          <w:rFonts w:ascii="Times New Roman" w:hAnsi="Times New Roman" w:cs="Times New Roman"/>
          <w:sz w:val="27"/>
          <w:szCs w:val="27"/>
          <w:shd w:val="clear" w:color="auto" w:fill="FFFFFF"/>
        </w:rPr>
        <w:t> настоящего Кодекса, за исключением административных правонарушений, предусмотренных </w:t>
      </w:r>
      <w:hyperlink r:id="rId14" w:anchor="/document/12125267/entry/121011" w:history="1">
        <w:r w:rsidRPr="00EE09FF">
          <w:rPr>
            <w:rStyle w:val="Hyperlink"/>
            <w:rFonts w:ascii="Times New Roman" w:hAnsi="Times New Roman" w:cs="Times New Roman"/>
            <w:sz w:val="27"/>
            <w:szCs w:val="27"/>
            <w:shd w:val="clear" w:color="auto" w:fill="FFFFFF"/>
          </w:rPr>
          <w:t>частью 1.1 статьи 12.1</w:t>
        </w:r>
      </w:hyperlink>
      <w:r w:rsidRPr="00EE09FF">
        <w:rPr>
          <w:rFonts w:ascii="Times New Roman" w:hAnsi="Times New Roman" w:cs="Times New Roman"/>
          <w:sz w:val="27"/>
          <w:szCs w:val="27"/>
          <w:shd w:val="clear" w:color="auto" w:fill="FFFFFF"/>
        </w:rPr>
        <w:t>, </w:t>
      </w:r>
      <w:hyperlink r:id="rId14" w:anchor="/document/12125267/entry/12702" w:history="1">
        <w:r w:rsidRPr="00EE09FF">
          <w:rPr>
            <w:rStyle w:val="Hyperlink"/>
            <w:rFonts w:ascii="Times New Roman" w:hAnsi="Times New Roman" w:cs="Times New Roman"/>
            <w:sz w:val="27"/>
            <w:szCs w:val="27"/>
            <w:shd w:val="clear" w:color="auto" w:fill="FFFFFF"/>
          </w:rPr>
          <w:t>частями 2</w:t>
        </w:r>
      </w:hyperlink>
      <w:r w:rsidRPr="00EE09FF">
        <w:rPr>
          <w:rFonts w:ascii="Times New Roman" w:hAnsi="Times New Roman" w:cs="Times New Roman"/>
          <w:sz w:val="27"/>
          <w:szCs w:val="27"/>
          <w:shd w:val="clear" w:color="auto" w:fill="FFFFFF"/>
        </w:rPr>
        <w:t> и </w:t>
      </w:r>
      <w:hyperlink r:id="rId14" w:anchor="/document/12125267/entry/12704" w:history="1">
        <w:r w:rsidRPr="00EE09FF">
          <w:rPr>
            <w:rStyle w:val="Hyperlink"/>
            <w:rFonts w:ascii="Times New Roman" w:hAnsi="Times New Roman" w:cs="Times New Roman"/>
            <w:sz w:val="27"/>
            <w:szCs w:val="27"/>
            <w:shd w:val="clear" w:color="auto" w:fill="FFFFFF"/>
          </w:rPr>
          <w:t>4 статьи 12.7</w:t>
        </w:r>
      </w:hyperlink>
      <w:r w:rsidRPr="00EE09FF">
        <w:rPr>
          <w:rFonts w:ascii="Times New Roman" w:hAnsi="Times New Roman" w:cs="Times New Roman"/>
          <w:sz w:val="27"/>
          <w:szCs w:val="27"/>
          <w:shd w:val="clear" w:color="auto" w:fill="FFFFFF"/>
        </w:rPr>
        <w:t>, </w:t>
      </w:r>
      <w:hyperlink r:id="rId14" w:anchor="/document/12125267/entry/128" w:history="1">
        <w:r w:rsidRPr="00EE09FF">
          <w:rPr>
            <w:rStyle w:val="Hyperlink"/>
            <w:rFonts w:ascii="Times New Roman" w:hAnsi="Times New Roman" w:cs="Times New Roman"/>
            <w:sz w:val="27"/>
            <w:szCs w:val="27"/>
            <w:shd w:val="clear" w:color="auto" w:fill="FFFFFF"/>
          </w:rPr>
          <w:t>статьей 12.8</w:t>
        </w:r>
      </w:hyperlink>
      <w:r w:rsidRPr="00EE09FF">
        <w:rPr>
          <w:rFonts w:ascii="Times New Roman" w:hAnsi="Times New Roman" w:cs="Times New Roman"/>
          <w:sz w:val="27"/>
          <w:szCs w:val="27"/>
          <w:shd w:val="clear" w:color="auto" w:fill="FFFFFF"/>
        </w:rPr>
        <w:t>, </w:t>
      </w:r>
      <w:hyperlink r:id="rId14" w:anchor="/document/12125267/entry/12906" w:history="1">
        <w:r w:rsidRPr="00EE09FF">
          <w:rPr>
            <w:rStyle w:val="Hyperlink"/>
            <w:rFonts w:ascii="Times New Roman" w:hAnsi="Times New Roman" w:cs="Times New Roman"/>
            <w:sz w:val="27"/>
            <w:szCs w:val="27"/>
            <w:shd w:val="clear" w:color="auto" w:fill="FFFFFF"/>
          </w:rPr>
          <w:t>частями 6</w:t>
        </w:r>
      </w:hyperlink>
      <w:r w:rsidRPr="00EE09FF">
        <w:rPr>
          <w:rFonts w:ascii="Times New Roman" w:hAnsi="Times New Roman" w:cs="Times New Roman"/>
          <w:sz w:val="27"/>
          <w:szCs w:val="27"/>
          <w:shd w:val="clear" w:color="auto" w:fill="FFFFFF"/>
        </w:rPr>
        <w:t> и </w:t>
      </w:r>
      <w:hyperlink r:id="rId14" w:anchor="/document/12125267/entry/12907" w:history="1">
        <w:r w:rsidRPr="00EE09FF">
          <w:rPr>
            <w:rStyle w:val="Hyperlink"/>
            <w:rFonts w:ascii="Times New Roman" w:hAnsi="Times New Roman" w:cs="Times New Roman"/>
            <w:sz w:val="27"/>
            <w:szCs w:val="27"/>
            <w:shd w:val="clear" w:color="auto" w:fill="FFFFFF"/>
          </w:rPr>
          <w:t>7 статьи 12.9</w:t>
        </w:r>
      </w:hyperlink>
      <w:r w:rsidRPr="00EE09FF">
        <w:rPr>
          <w:rFonts w:ascii="Times New Roman" w:hAnsi="Times New Roman" w:cs="Times New Roman"/>
          <w:sz w:val="27"/>
          <w:szCs w:val="27"/>
          <w:shd w:val="clear" w:color="auto" w:fill="FFFFFF"/>
        </w:rPr>
        <w:t>, </w:t>
      </w:r>
      <w:hyperlink r:id="rId14" w:anchor="/document/12125267/entry/1210" w:history="1">
        <w:r w:rsidRPr="00EE09FF">
          <w:rPr>
            <w:rStyle w:val="Hyperlink"/>
            <w:rFonts w:ascii="Times New Roman" w:hAnsi="Times New Roman" w:cs="Times New Roman"/>
            <w:sz w:val="27"/>
            <w:szCs w:val="27"/>
            <w:shd w:val="clear" w:color="auto" w:fill="FFFFFF"/>
          </w:rPr>
          <w:t>статьей 12.10</w:t>
        </w:r>
      </w:hyperlink>
      <w:r w:rsidRPr="00EE09FF">
        <w:rPr>
          <w:rFonts w:ascii="Times New Roman" w:hAnsi="Times New Roman" w:cs="Times New Roman"/>
          <w:sz w:val="27"/>
          <w:szCs w:val="27"/>
          <w:shd w:val="clear" w:color="auto" w:fill="FFFFFF"/>
        </w:rPr>
        <w:t>, </w:t>
      </w:r>
      <w:hyperlink r:id="rId14" w:anchor="/document/12125267/entry/12123" w:history="1">
        <w:r w:rsidRPr="00EE09FF">
          <w:rPr>
            <w:rStyle w:val="Hyperlink"/>
            <w:rFonts w:ascii="Times New Roman" w:hAnsi="Times New Roman" w:cs="Times New Roman"/>
            <w:sz w:val="27"/>
            <w:szCs w:val="27"/>
            <w:shd w:val="clear" w:color="auto" w:fill="FFFFFF"/>
          </w:rPr>
          <w:t>частью 3 статьи 12.12</w:t>
        </w:r>
      </w:hyperlink>
      <w:r w:rsidRPr="00EE09FF">
        <w:rPr>
          <w:rFonts w:ascii="Times New Roman" w:hAnsi="Times New Roman" w:cs="Times New Roman"/>
          <w:sz w:val="27"/>
          <w:szCs w:val="27"/>
          <w:shd w:val="clear" w:color="auto" w:fill="FFFFFF"/>
        </w:rPr>
        <w:t>, </w:t>
      </w:r>
      <w:hyperlink r:id="rId14" w:anchor="/document/12125267/entry/121505" w:history="1">
        <w:r w:rsidRPr="00EE09FF">
          <w:rPr>
            <w:rStyle w:val="Hyperlink"/>
            <w:rFonts w:ascii="Times New Roman" w:hAnsi="Times New Roman" w:cs="Times New Roman"/>
            <w:sz w:val="27"/>
            <w:szCs w:val="27"/>
            <w:shd w:val="clear" w:color="auto" w:fill="FFFFFF"/>
          </w:rPr>
          <w:t>частью 5 статьи 12.15</w:t>
        </w:r>
      </w:hyperlink>
      <w:r w:rsidRPr="00EE09FF">
        <w:rPr>
          <w:rFonts w:ascii="Times New Roman" w:hAnsi="Times New Roman" w:cs="Times New Roman"/>
          <w:sz w:val="27"/>
          <w:szCs w:val="27"/>
          <w:shd w:val="clear" w:color="auto" w:fill="FFFFFF"/>
        </w:rPr>
        <w:t>, </w:t>
      </w:r>
      <w:hyperlink r:id="rId14" w:anchor="/document/12125267/entry/1216031" w:history="1">
        <w:r w:rsidRPr="00EE09FF">
          <w:rPr>
            <w:rStyle w:val="Hyperlink"/>
            <w:rFonts w:ascii="Times New Roman" w:hAnsi="Times New Roman" w:cs="Times New Roman"/>
            <w:sz w:val="27"/>
            <w:szCs w:val="27"/>
            <w:shd w:val="clear" w:color="auto" w:fill="FFFFFF"/>
          </w:rPr>
          <w:t>частью 3.1 статьи 12.16</w:t>
        </w:r>
      </w:hyperlink>
      <w:r w:rsidRPr="00EE09FF">
        <w:rPr>
          <w:rFonts w:ascii="Times New Roman" w:hAnsi="Times New Roman" w:cs="Times New Roman"/>
          <w:sz w:val="27"/>
          <w:szCs w:val="27"/>
          <w:shd w:val="clear" w:color="auto" w:fill="FFFFFF"/>
        </w:rPr>
        <w:t>, </w:t>
      </w:r>
      <w:hyperlink r:id="rId14" w:anchor="/document/12125267/entry/122304" w:history="1">
        <w:r w:rsidRPr="00EE09FF">
          <w:rPr>
            <w:rStyle w:val="Hyperlink"/>
            <w:rFonts w:ascii="Times New Roman" w:hAnsi="Times New Roman" w:cs="Times New Roman"/>
            <w:sz w:val="27"/>
            <w:szCs w:val="27"/>
            <w:shd w:val="clear" w:color="auto" w:fill="FFFFFF"/>
          </w:rPr>
          <w:t>частями 4 - 6 статьи 12.23</w:t>
        </w:r>
      </w:hyperlink>
      <w:r w:rsidRPr="00EE09FF">
        <w:rPr>
          <w:rFonts w:ascii="Times New Roman" w:hAnsi="Times New Roman" w:cs="Times New Roman"/>
          <w:sz w:val="27"/>
          <w:szCs w:val="27"/>
          <w:shd w:val="clear" w:color="auto" w:fill="FFFFFF"/>
        </w:rPr>
        <w:t>, </w:t>
      </w:r>
      <w:hyperlink r:id="rId14" w:anchor="/document/12125267/entry/1224" w:history="1">
        <w:r w:rsidRPr="00EE09FF">
          <w:rPr>
            <w:rStyle w:val="Hyperlink"/>
            <w:rFonts w:ascii="Times New Roman" w:hAnsi="Times New Roman" w:cs="Times New Roman"/>
            <w:sz w:val="27"/>
            <w:szCs w:val="27"/>
            <w:shd w:val="clear" w:color="auto" w:fill="FFFFFF"/>
          </w:rPr>
          <w:t>статьями 12.24</w:t>
        </w:r>
      </w:hyperlink>
      <w:r w:rsidRPr="00EE09FF">
        <w:rPr>
          <w:rFonts w:ascii="Times New Roman" w:hAnsi="Times New Roman" w:cs="Times New Roman"/>
          <w:sz w:val="27"/>
          <w:szCs w:val="27"/>
          <w:shd w:val="clear" w:color="auto" w:fill="FFFFFF"/>
        </w:rPr>
        <w:t>, </w:t>
      </w:r>
      <w:hyperlink r:id="rId14" w:anchor="/document/12125267/entry/1226" w:history="1">
        <w:r w:rsidRPr="00EE09FF">
          <w:rPr>
            <w:rStyle w:val="Hyperlink"/>
            <w:rFonts w:ascii="Times New Roman" w:hAnsi="Times New Roman" w:cs="Times New Roman"/>
            <w:sz w:val="27"/>
            <w:szCs w:val="27"/>
            <w:shd w:val="clear" w:color="auto" w:fill="FFFFFF"/>
          </w:rPr>
          <w:t>12.26</w:t>
        </w:r>
      </w:hyperlink>
      <w:r w:rsidRPr="00EE09FF">
        <w:rPr>
          <w:rFonts w:ascii="Times New Roman" w:hAnsi="Times New Roman" w:cs="Times New Roman"/>
          <w:sz w:val="27"/>
          <w:szCs w:val="27"/>
          <w:shd w:val="clear" w:color="auto" w:fill="FFFFFF"/>
        </w:rPr>
        <w:t>, </w:t>
      </w:r>
      <w:hyperlink r:id="rId14" w:anchor="/document/12125267/entry/122703" w:history="1">
        <w:r w:rsidRPr="00EE09FF">
          <w:rPr>
            <w:rStyle w:val="Hyperlink"/>
            <w:rFonts w:ascii="Times New Roman" w:hAnsi="Times New Roman" w:cs="Times New Roman"/>
            <w:sz w:val="27"/>
            <w:szCs w:val="27"/>
            <w:shd w:val="clear" w:color="auto" w:fill="FFFFFF"/>
          </w:rPr>
          <w:t>частью 3 статьи 12.27</w:t>
        </w:r>
      </w:hyperlink>
      <w:r w:rsidRPr="00EE09FF">
        <w:rPr>
          <w:rFonts w:ascii="Times New Roman" w:hAnsi="Times New Roman" w:cs="Times New Roman"/>
          <w:sz w:val="27"/>
          <w:szCs w:val="27"/>
          <w:shd w:val="clear" w:color="auto" w:fill="FFFFFF"/>
        </w:rPr>
        <w:t xml:space="preserve"> настоящего Кодекса, административного правонарушения,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предусмотренного законом субъекта Российской Федерации,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w:t>
      </w:r>
      <w:r w:rsidRPr="00EE09FF">
        <w:rPr>
          <w:rFonts w:ascii="Times New Roman" w:hAnsi="Times New Roman" w:cs="Times New Roman"/>
          <w:sz w:val="27"/>
          <w:szCs w:val="27"/>
          <w:shd w:val="clear" w:color="auto" w:fill="FFFFFF"/>
        </w:rPr>
        <w:t>административной ответственности, по почте заказным почтовым отправлением, поступила в его адрес после истечения тридцати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r:id="rId14" w:anchor="/document/12125267/entry/300" w:history="1">
        <w:r w:rsidRPr="00EE09FF">
          <w:rPr>
            <w:rStyle w:val="Hyperlink"/>
            <w:rFonts w:ascii="Times New Roman" w:hAnsi="Times New Roman" w:cs="Times New Roman"/>
            <w:sz w:val="27"/>
            <w:szCs w:val="27"/>
            <w:shd w:val="clear" w:color="auto" w:fill="FFFFFF"/>
          </w:rPr>
          <w:t>главой 30</w:t>
        </w:r>
      </w:hyperlink>
      <w:r w:rsidRPr="00EE09FF">
        <w:rPr>
          <w:rFonts w:ascii="Times New Roman" w:hAnsi="Times New Roman" w:cs="Times New Roman"/>
          <w:sz w:val="27"/>
          <w:szCs w:val="27"/>
          <w:shd w:val="clear" w:color="auto" w:fill="FFFFFF"/>
        </w:rPr>
        <w:t>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r w:rsidRPr="00EE09FF">
        <w:rPr>
          <w:rFonts w:ascii="Times New Roman" w:hAnsi="Times New Roman" w:cs="Times New Roman"/>
          <w:sz w:val="27"/>
          <w:szCs w:val="27"/>
        </w:rPr>
        <w:t>.</w:t>
      </w:r>
    </w:p>
    <w:p w:rsidR="008D1743" w:rsidRPr="00EE09FF" w:rsidP="008D1743">
      <w:pPr>
        <w:pStyle w:val="NoSpacing"/>
        <w:jc w:val="both"/>
        <w:rPr>
          <w:rFonts w:ascii="Times New Roman" w:hAnsi="Times New Roman" w:cs="Times New Roman"/>
          <w:sz w:val="27"/>
          <w:szCs w:val="27"/>
        </w:rPr>
      </w:pPr>
      <w:r w:rsidRPr="00EE09FF">
        <w:rPr>
          <w:rFonts w:ascii="Times New Roman" w:hAnsi="Times New Roman" w:cs="Times New Roman"/>
          <w:sz w:val="27"/>
          <w:szCs w:val="27"/>
        </w:rPr>
        <w:t xml:space="preserve">           </w:t>
      </w:r>
      <w:r w:rsidRPr="00EE09FF">
        <w:rPr>
          <w:rFonts w:ascii="Times New Roman" w:hAnsi="Times New Roman" w:cs="Times New Roman"/>
          <w:sz w:val="27"/>
          <w:szCs w:val="27"/>
        </w:rPr>
        <w:t>Квитанцию об оплате административного штрафа необходимо пре</w:t>
      </w:r>
      <w:r w:rsidRPr="00EE09FF">
        <w:rPr>
          <w:rFonts w:ascii="Times New Roman" w:hAnsi="Times New Roman" w:cs="Times New Roman"/>
          <w:sz w:val="27"/>
          <w:szCs w:val="27"/>
        </w:rPr>
        <w:t>доставить в судебный участок № 1</w:t>
      </w:r>
      <w:r w:rsidRPr="00EE09FF">
        <w:rPr>
          <w:rFonts w:ascii="Times New Roman" w:hAnsi="Times New Roman" w:cs="Times New Roman"/>
          <w:sz w:val="27"/>
          <w:szCs w:val="27"/>
        </w:rPr>
        <w:t xml:space="preserve"> Когалымского судебного района Ханты-Мансийского автономного округа-Югры, как документ, подтверждающий исполнение судебного постановления.</w:t>
      </w:r>
    </w:p>
    <w:p w:rsidR="008D1743" w:rsidRPr="00EE09FF" w:rsidP="008D1743">
      <w:pPr>
        <w:pStyle w:val="NoSpacing"/>
        <w:jc w:val="both"/>
        <w:rPr>
          <w:rFonts w:ascii="Times New Roman" w:hAnsi="Times New Roman" w:cs="Times New Roman"/>
          <w:sz w:val="27"/>
          <w:szCs w:val="27"/>
        </w:rPr>
      </w:pPr>
      <w:r w:rsidRPr="00EE09FF">
        <w:rPr>
          <w:rFonts w:ascii="Times New Roman" w:hAnsi="Times New Roman" w:cs="Times New Roman"/>
          <w:sz w:val="27"/>
          <w:szCs w:val="27"/>
        </w:rPr>
        <w:t xml:space="preserve">           </w:t>
      </w:r>
      <w:r w:rsidRPr="00EE09FF">
        <w:rPr>
          <w:rFonts w:ascii="Times New Roman" w:hAnsi="Times New Roman" w:cs="Times New Roman"/>
          <w:sz w:val="27"/>
          <w:szCs w:val="27"/>
        </w:rPr>
        <w:t>При неуплате административного штрафа в срок сумма штрафа на основании ст.32.2 КоАП РФ взыскивается в принудительном порядке.</w:t>
      </w:r>
    </w:p>
    <w:p w:rsidR="008D1743" w:rsidRPr="00EE09FF" w:rsidP="008D1743">
      <w:pPr>
        <w:pStyle w:val="NoSpacing"/>
        <w:jc w:val="both"/>
        <w:rPr>
          <w:rFonts w:ascii="Times New Roman" w:hAnsi="Times New Roman" w:cs="Times New Roman"/>
          <w:sz w:val="27"/>
          <w:szCs w:val="27"/>
        </w:rPr>
      </w:pPr>
      <w:r w:rsidRPr="00EE09FF">
        <w:rPr>
          <w:rFonts w:ascii="Times New Roman" w:hAnsi="Times New Roman" w:cs="Times New Roman"/>
          <w:sz w:val="27"/>
          <w:szCs w:val="27"/>
        </w:rPr>
        <w:t xml:space="preserve">Банковские реквизиты для перечисления административного штрафа: Получатель: УФК по ХМАО-Югре (УМВД России по ХМАО-Югре) ИНН 8601010390, </w:t>
      </w:r>
      <w:r w:rsidRPr="00EE09FF">
        <w:rPr>
          <w:rFonts w:ascii="Times New Roman" w:hAnsi="Times New Roman" w:cs="Times New Roman"/>
          <w:sz w:val="27"/>
          <w:szCs w:val="27"/>
        </w:rPr>
        <w:t>сч</w:t>
      </w:r>
      <w:r w:rsidRPr="00EE09FF">
        <w:rPr>
          <w:rFonts w:ascii="Times New Roman" w:hAnsi="Times New Roman" w:cs="Times New Roman"/>
          <w:sz w:val="27"/>
          <w:szCs w:val="27"/>
        </w:rPr>
        <w:t xml:space="preserve">. 03100643000000018700 в РКЦ Ханты-Мансийск г. Ханты-Мансийск, к/с 40102810245370000007 БИК 007162163, КБК 18811601123010001140, КПП 860101001, ОКТМО 71883000 УИН </w:t>
      </w:r>
      <w:r w:rsidRPr="00EE09FF" w:rsidR="00A26B51">
        <w:rPr>
          <w:rFonts w:ascii="Times New Roman" w:hAnsi="Times New Roman" w:cs="Times New Roman"/>
          <w:sz w:val="27"/>
          <w:szCs w:val="27"/>
        </w:rPr>
        <w:t>18810486250540000727.</w:t>
      </w:r>
    </w:p>
    <w:p w:rsidR="008D1743" w:rsidRPr="00EE09FF" w:rsidP="008D1743">
      <w:pPr>
        <w:pStyle w:val="NoSpacing"/>
        <w:jc w:val="both"/>
        <w:rPr>
          <w:rFonts w:ascii="Times New Roman" w:hAnsi="Times New Roman" w:cs="Times New Roman"/>
          <w:sz w:val="27"/>
          <w:szCs w:val="27"/>
        </w:rPr>
      </w:pPr>
      <w:r w:rsidRPr="00EE09FF">
        <w:rPr>
          <w:rFonts w:ascii="Times New Roman" w:hAnsi="Times New Roman" w:cs="Times New Roman"/>
          <w:sz w:val="27"/>
          <w:szCs w:val="27"/>
        </w:rPr>
        <w:t xml:space="preserve">           </w:t>
      </w:r>
      <w:r w:rsidRPr="00EE09FF">
        <w:rPr>
          <w:rFonts w:ascii="Times New Roman" w:hAnsi="Times New Roman" w:cs="Times New Roman"/>
          <w:sz w:val="27"/>
          <w:szCs w:val="27"/>
        </w:rPr>
        <w:t>Постановление может быть обжаловано и опротестовано в течение 10 дней в Когалымский городской суд ХМАО-Югры.</w:t>
      </w:r>
    </w:p>
    <w:p w:rsidR="00A26B51" w:rsidRPr="00EE09FF" w:rsidP="008D1743">
      <w:pPr>
        <w:pStyle w:val="NoSpacing"/>
        <w:jc w:val="both"/>
        <w:rPr>
          <w:rFonts w:ascii="Times New Roman" w:hAnsi="Times New Roman" w:cs="Times New Roman"/>
          <w:sz w:val="27"/>
          <w:szCs w:val="27"/>
        </w:rPr>
      </w:pPr>
    </w:p>
    <w:p w:rsidR="008D1743" w:rsidRPr="00EE09FF" w:rsidP="008D1743">
      <w:pPr>
        <w:pStyle w:val="NoSpacing"/>
        <w:jc w:val="both"/>
        <w:rPr>
          <w:rFonts w:ascii="Times New Roman" w:hAnsi="Times New Roman" w:cs="Times New Roman"/>
          <w:bCs/>
          <w:sz w:val="27"/>
          <w:szCs w:val="27"/>
        </w:rPr>
      </w:pPr>
      <w:r w:rsidRPr="00EE09FF">
        <w:rPr>
          <w:rFonts w:ascii="Times New Roman" w:hAnsi="Times New Roman" w:cs="Times New Roman"/>
          <w:bCs/>
          <w:sz w:val="27"/>
          <w:szCs w:val="27"/>
        </w:rPr>
        <w:t xml:space="preserve">       Мировой судья   </w:t>
      </w:r>
      <w:r w:rsidRPr="00EE09FF">
        <w:rPr>
          <w:rFonts w:ascii="Times New Roman" w:hAnsi="Times New Roman" w:cs="Times New Roman"/>
          <w:bCs/>
          <w:sz w:val="27"/>
          <w:szCs w:val="27"/>
        </w:rPr>
        <w:tab/>
        <w:t>подпись</w:t>
      </w:r>
      <w:r w:rsidRPr="00EE09FF">
        <w:rPr>
          <w:rFonts w:ascii="Times New Roman" w:hAnsi="Times New Roman" w:cs="Times New Roman"/>
          <w:bCs/>
          <w:sz w:val="27"/>
          <w:szCs w:val="27"/>
        </w:rPr>
        <w:tab/>
        <w:t xml:space="preserve">                                                     </w:t>
      </w:r>
      <w:r w:rsidRPr="00EE09FF" w:rsidR="00A26B51">
        <w:rPr>
          <w:rFonts w:ascii="Times New Roman" w:hAnsi="Times New Roman" w:cs="Times New Roman"/>
          <w:bCs/>
          <w:sz w:val="27"/>
          <w:szCs w:val="27"/>
        </w:rPr>
        <w:t xml:space="preserve"> </w:t>
      </w:r>
      <w:r w:rsidRPr="00EE09FF">
        <w:rPr>
          <w:rFonts w:ascii="Times New Roman" w:hAnsi="Times New Roman" w:cs="Times New Roman"/>
          <w:bCs/>
          <w:sz w:val="27"/>
          <w:szCs w:val="27"/>
        </w:rPr>
        <w:t xml:space="preserve"> Н.В. Олькова</w:t>
      </w:r>
    </w:p>
    <w:p w:rsidR="00A26B51" w:rsidRPr="00EE09FF" w:rsidP="008D1743">
      <w:pPr>
        <w:pStyle w:val="NoSpacing"/>
        <w:jc w:val="both"/>
        <w:rPr>
          <w:rFonts w:ascii="Times New Roman" w:hAnsi="Times New Roman" w:cs="Times New Roman"/>
          <w:bCs/>
          <w:sz w:val="27"/>
          <w:szCs w:val="27"/>
        </w:rPr>
      </w:pPr>
    </w:p>
    <w:p w:rsidR="00A26B51" w:rsidRPr="00EE09FF" w:rsidP="008D1743">
      <w:pPr>
        <w:pStyle w:val="NoSpacing"/>
        <w:jc w:val="both"/>
        <w:rPr>
          <w:rFonts w:ascii="Times New Roman" w:hAnsi="Times New Roman" w:cs="Times New Roman"/>
          <w:bCs/>
          <w:sz w:val="27"/>
          <w:szCs w:val="27"/>
        </w:rPr>
      </w:pPr>
    </w:p>
    <w:p w:rsidR="00A26B51" w:rsidRPr="00EE09FF" w:rsidP="008D1743">
      <w:pPr>
        <w:pStyle w:val="NoSpacing"/>
        <w:jc w:val="both"/>
        <w:rPr>
          <w:rFonts w:ascii="Times New Roman" w:hAnsi="Times New Roman" w:cs="Times New Roman"/>
          <w:bCs/>
          <w:sz w:val="27"/>
          <w:szCs w:val="27"/>
        </w:rPr>
      </w:pPr>
    </w:p>
    <w:p w:rsidR="00A26B51" w:rsidRPr="00EE09FF" w:rsidP="008D1743">
      <w:pPr>
        <w:pStyle w:val="NoSpacing"/>
        <w:jc w:val="both"/>
        <w:rPr>
          <w:rFonts w:ascii="Times New Roman" w:hAnsi="Times New Roman" w:cs="Times New Roman"/>
          <w:bCs/>
          <w:sz w:val="27"/>
          <w:szCs w:val="27"/>
        </w:rPr>
      </w:pPr>
    </w:p>
    <w:p w:rsidR="00A26B51" w:rsidRPr="00EE09FF" w:rsidP="008D1743">
      <w:pPr>
        <w:pStyle w:val="NoSpacing"/>
        <w:jc w:val="both"/>
        <w:rPr>
          <w:rFonts w:ascii="Times New Roman" w:hAnsi="Times New Roman" w:cs="Times New Roman"/>
          <w:bCs/>
          <w:sz w:val="27"/>
          <w:szCs w:val="27"/>
        </w:rPr>
      </w:pPr>
    </w:p>
    <w:p w:rsidR="00A26B51" w:rsidRPr="00EE09FF" w:rsidP="008D1743">
      <w:pPr>
        <w:pStyle w:val="NoSpacing"/>
        <w:jc w:val="both"/>
        <w:rPr>
          <w:rFonts w:ascii="Times New Roman" w:hAnsi="Times New Roman" w:cs="Times New Roman"/>
          <w:bCs/>
          <w:sz w:val="27"/>
          <w:szCs w:val="27"/>
        </w:rPr>
      </w:pPr>
    </w:p>
    <w:p w:rsidR="00A26B51" w:rsidRPr="00EE09FF" w:rsidP="008D1743">
      <w:pPr>
        <w:pStyle w:val="NoSpacing"/>
        <w:jc w:val="both"/>
        <w:rPr>
          <w:rFonts w:ascii="Times New Roman" w:hAnsi="Times New Roman" w:cs="Times New Roman"/>
          <w:bCs/>
          <w:sz w:val="27"/>
          <w:szCs w:val="27"/>
        </w:rPr>
      </w:pPr>
    </w:p>
    <w:p w:rsidR="00A26B51" w:rsidRPr="00EE09FF" w:rsidP="008D1743">
      <w:pPr>
        <w:pStyle w:val="NoSpacing"/>
        <w:jc w:val="both"/>
        <w:rPr>
          <w:rFonts w:ascii="Times New Roman" w:hAnsi="Times New Roman" w:cs="Times New Roman"/>
          <w:bCs/>
          <w:sz w:val="27"/>
          <w:szCs w:val="27"/>
        </w:rPr>
      </w:pPr>
    </w:p>
    <w:p w:rsidR="00A26B51" w:rsidRPr="00EE09FF" w:rsidP="008D1743">
      <w:pPr>
        <w:pStyle w:val="NoSpacing"/>
        <w:jc w:val="both"/>
        <w:rPr>
          <w:rFonts w:ascii="Times New Roman" w:hAnsi="Times New Roman" w:cs="Times New Roman"/>
          <w:bCs/>
          <w:sz w:val="27"/>
          <w:szCs w:val="27"/>
        </w:rPr>
      </w:pPr>
    </w:p>
    <w:p w:rsidR="008D1743" w:rsidRPr="00EE09FF" w:rsidP="008D1743">
      <w:pPr>
        <w:jc w:val="both"/>
        <w:rPr>
          <w:bCs/>
          <w:sz w:val="27"/>
          <w:szCs w:val="27"/>
        </w:rPr>
      </w:pPr>
    </w:p>
    <w:p w:rsidR="008D1743" w:rsidRPr="00EE09FF" w:rsidP="008D1743">
      <w:pPr>
        <w:jc w:val="both"/>
        <w:rPr>
          <w:bCs/>
          <w:sz w:val="27"/>
          <w:szCs w:val="27"/>
        </w:rPr>
      </w:pPr>
    </w:p>
    <w:p w:rsidR="008D1743" w:rsidRPr="00EE09FF" w:rsidP="008D1743">
      <w:pPr>
        <w:jc w:val="both"/>
        <w:rPr>
          <w:bCs/>
          <w:sz w:val="27"/>
          <w:szCs w:val="27"/>
        </w:rPr>
      </w:pPr>
    </w:p>
    <w:p w:rsidR="008D1743" w:rsidRPr="00EE09FF" w:rsidP="00683AE2">
      <w:pPr>
        <w:pStyle w:val="NoSpacing"/>
        <w:jc w:val="both"/>
        <w:rPr>
          <w:rFonts w:ascii="Times New Roman" w:hAnsi="Times New Roman" w:cs="Times New Roman"/>
          <w:sz w:val="27"/>
          <w:szCs w:val="27"/>
        </w:rPr>
      </w:pPr>
    </w:p>
    <w:p w:rsidR="008D1743" w:rsidRPr="00EE09FF" w:rsidP="00683AE2">
      <w:pPr>
        <w:pStyle w:val="NoSpacing"/>
        <w:jc w:val="both"/>
        <w:rPr>
          <w:rFonts w:ascii="Times New Roman" w:hAnsi="Times New Roman" w:cs="Times New Roman"/>
          <w:sz w:val="27"/>
          <w:szCs w:val="27"/>
        </w:rPr>
      </w:pPr>
    </w:p>
    <w:p w:rsidR="000C1C95" w:rsidRPr="00EE09FF">
      <w:pPr>
        <w:pStyle w:val="BodyTextIndent"/>
        <w:spacing w:after="0" w:line="240" w:lineRule="auto"/>
        <w:ind w:left="0"/>
        <w:rPr>
          <w:rFonts w:ascii="Times New Roman" w:hAnsi="Times New Roman" w:cs="Times New Roman"/>
          <w:sz w:val="27"/>
          <w:szCs w:val="27"/>
        </w:rPr>
      </w:pPr>
    </w:p>
    <w:sectPr w:rsidSect="00285614">
      <w:footerReference w:type="default" r:id="rId15"/>
      <w:pgSz w:w="11906" w:h="16838"/>
      <w:pgMar w:top="993" w:right="991" w:bottom="426" w:left="1134" w:header="708" w:footer="11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4480363"/>
      <w:docPartObj>
        <w:docPartGallery w:val="Page Numbers (Bottom of Page)"/>
        <w:docPartUnique/>
      </w:docPartObj>
    </w:sdtPr>
    <w:sdtContent>
      <w:p w:rsidR="00A26B51">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A26B51">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F76"/>
    <w:rsid w:val="00000E75"/>
    <w:rsid w:val="00015B12"/>
    <w:rsid w:val="00015F68"/>
    <w:rsid w:val="000271C2"/>
    <w:rsid w:val="000312B3"/>
    <w:rsid w:val="0003600B"/>
    <w:rsid w:val="00041B9C"/>
    <w:rsid w:val="00043760"/>
    <w:rsid w:val="0005567A"/>
    <w:rsid w:val="00073C4E"/>
    <w:rsid w:val="000745DB"/>
    <w:rsid w:val="000A100F"/>
    <w:rsid w:val="000A1CAE"/>
    <w:rsid w:val="000A25DA"/>
    <w:rsid w:val="000B5E4D"/>
    <w:rsid w:val="000B68D8"/>
    <w:rsid w:val="000C1C95"/>
    <w:rsid w:val="000C4431"/>
    <w:rsid w:val="000D0759"/>
    <w:rsid w:val="000D1165"/>
    <w:rsid w:val="000D13FD"/>
    <w:rsid w:val="000D347F"/>
    <w:rsid w:val="000D6C60"/>
    <w:rsid w:val="000D6D06"/>
    <w:rsid w:val="000E589F"/>
    <w:rsid w:val="000E6AE0"/>
    <w:rsid w:val="000F0F08"/>
    <w:rsid w:val="000F3808"/>
    <w:rsid w:val="000F4B43"/>
    <w:rsid w:val="000F4BCD"/>
    <w:rsid w:val="0010294E"/>
    <w:rsid w:val="001103E5"/>
    <w:rsid w:val="00130570"/>
    <w:rsid w:val="001373CA"/>
    <w:rsid w:val="0014174C"/>
    <w:rsid w:val="00141D86"/>
    <w:rsid w:val="0015064B"/>
    <w:rsid w:val="00152767"/>
    <w:rsid w:val="00156888"/>
    <w:rsid w:val="00156CC5"/>
    <w:rsid w:val="001618C2"/>
    <w:rsid w:val="0017244B"/>
    <w:rsid w:val="00173817"/>
    <w:rsid w:val="00173D0D"/>
    <w:rsid w:val="00174290"/>
    <w:rsid w:val="0019400A"/>
    <w:rsid w:val="001959D3"/>
    <w:rsid w:val="001A2517"/>
    <w:rsid w:val="001A3548"/>
    <w:rsid w:val="001B2343"/>
    <w:rsid w:val="001B4F82"/>
    <w:rsid w:val="001B6507"/>
    <w:rsid w:val="001C1E74"/>
    <w:rsid w:val="001C2164"/>
    <w:rsid w:val="001C4943"/>
    <w:rsid w:val="001C6C1D"/>
    <w:rsid w:val="001D3EFA"/>
    <w:rsid w:val="001E363D"/>
    <w:rsid w:val="001E7871"/>
    <w:rsid w:val="001E7D21"/>
    <w:rsid w:val="001F0F73"/>
    <w:rsid w:val="001F3D2E"/>
    <w:rsid w:val="001F556F"/>
    <w:rsid w:val="001F5C7C"/>
    <w:rsid w:val="00204603"/>
    <w:rsid w:val="002229A4"/>
    <w:rsid w:val="00224FD9"/>
    <w:rsid w:val="00227E36"/>
    <w:rsid w:val="00234BDA"/>
    <w:rsid w:val="00236679"/>
    <w:rsid w:val="00251BE6"/>
    <w:rsid w:val="00256878"/>
    <w:rsid w:val="002653D1"/>
    <w:rsid w:val="002718BF"/>
    <w:rsid w:val="002802E4"/>
    <w:rsid w:val="0028308E"/>
    <w:rsid w:val="00285614"/>
    <w:rsid w:val="0028638E"/>
    <w:rsid w:val="00286B41"/>
    <w:rsid w:val="002907F6"/>
    <w:rsid w:val="002941CD"/>
    <w:rsid w:val="002A0E39"/>
    <w:rsid w:val="002A6FF1"/>
    <w:rsid w:val="002B2922"/>
    <w:rsid w:val="002B42AF"/>
    <w:rsid w:val="002C39CF"/>
    <w:rsid w:val="002C3BF9"/>
    <w:rsid w:val="002C42AB"/>
    <w:rsid w:val="002C603D"/>
    <w:rsid w:val="002C7DFC"/>
    <w:rsid w:val="002D4E37"/>
    <w:rsid w:val="002E1A58"/>
    <w:rsid w:val="002E7DD1"/>
    <w:rsid w:val="002F372F"/>
    <w:rsid w:val="00301440"/>
    <w:rsid w:val="00302A31"/>
    <w:rsid w:val="0030525F"/>
    <w:rsid w:val="00306A93"/>
    <w:rsid w:val="00310BCB"/>
    <w:rsid w:val="00317923"/>
    <w:rsid w:val="0032634F"/>
    <w:rsid w:val="0032661F"/>
    <w:rsid w:val="00332DAF"/>
    <w:rsid w:val="00340564"/>
    <w:rsid w:val="003405A2"/>
    <w:rsid w:val="003530DF"/>
    <w:rsid w:val="00361463"/>
    <w:rsid w:val="00363BFE"/>
    <w:rsid w:val="003645C4"/>
    <w:rsid w:val="00377C8E"/>
    <w:rsid w:val="00377EB3"/>
    <w:rsid w:val="003806C4"/>
    <w:rsid w:val="00390B88"/>
    <w:rsid w:val="003A10B4"/>
    <w:rsid w:val="003A7B76"/>
    <w:rsid w:val="003A7C63"/>
    <w:rsid w:val="004008F2"/>
    <w:rsid w:val="00400ABB"/>
    <w:rsid w:val="00400F5D"/>
    <w:rsid w:val="004032C9"/>
    <w:rsid w:val="00405DFF"/>
    <w:rsid w:val="004104EC"/>
    <w:rsid w:val="004106EC"/>
    <w:rsid w:val="004153F8"/>
    <w:rsid w:val="004165D6"/>
    <w:rsid w:val="00425CE6"/>
    <w:rsid w:val="00442A6E"/>
    <w:rsid w:val="00450014"/>
    <w:rsid w:val="004537D6"/>
    <w:rsid w:val="00457D24"/>
    <w:rsid w:val="0046249E"/>
    <w:rsid w:val="00464F9C"/>
    <w:rsid w:val="00474451"/>
    <w:rsid w:val="00480593"/>
    <w:rsid w:val="0048116F"/>
    <w:rsid w:val="00487D52"/>
    <w:rsid w:val="004A2C10"/>
    <w:rsid w:val="004A320F"/>
    <w:rsid w:val="004A41F2"/>
    <w:rsid w:val="004B5034"/>
    <w:rsid w:val="004C1DD5"/>
    <w:rsid w:val="004C4FC7"/>
    <w:rsid w:val="004C6CB6"/>
    <w:rsid w:val="004C7342"/>
    <w:rsid w:val="004D7E15"/>
    <w:rsid w:val="004E33A2"/>
    <w:rsid w:val="004E4452"/>
    <w:rsid w:val="004E571C"/>
    <w:rsid w:val="004F1AD4"/>
    <w:rsid w:val="004F37C3"/>
    <w:rsid w:val="004F7A05"/>
    <w:rsid w:val="00520E34"/>
    <w:rsid w:val="0052505D"/>
    <w:rsid w:val="00527D9B"/>
    <w:rsid w:val="00541330"/>
    <w:rsid w:val="00545BBB"/>
    <w:rsid w:val="00547710"/>
    <w:rsid w:val="00551C3E"/>
    <w:rsid w:val="00556487"/>
    <w:rsid w:val="00567EA7"/>
    <w:rsid w:val="00575EB7"/>
    <w:rsid w:val="00577250"/>
    <w:rsid w:val="0057768A"/>
    <w:rsid w:val="00577FA6"/>
    <w:rsid w:val="005877DB"/>
    <w:rsid w:val="005935EC"/>
    <w:rsid w:val="0059595C"/>
    <w:rsid w:val="005A300C"/>
    <w:rsid w:val="005A6BFE"/>
    <w:rsid w:val="005A6D34"/>
    <w:rsid w:val="005B76E4"/>
    <w:rsid w:val="005C09B6"/>
    <w:rsid w:val="005C326E"/>
    <w:rsid w:val="005C43CA"/>
    <w:rsid w:val="005D08F7"/>
    <w:rsid w:val="005D14A1"/>
    <w:rsid w:val="005D56FF"/>
    <w:rsid w:val="005E760F"/>
    <w:rsid w:val="005F72B8"/>
    <w:rsid w:val="0060180B"/>
    <w:rsid w:val="00607782"/>
    <w:rsid w:val="006141B3"/>
    <w:rsid w:val="0062201F"/>
    <w:rsid w:val="00622963"/>
    <w:rsid w:val="006322DE"/>
    <w:rsid w:val="0064047A"/>
    <w:rsid w:val="0064161C"/>
    <w:rsid w:val="00644AC5"/>
    <w:rsid w:val="00646C8A"/>
    <w:rsid w:val="00653728"/>
    <w:rsid w:val="0065449D"/>
    <w:rsid w:val="0065492C"/>
    <w:rsid w:val="00661ADF"/>
    <w:rsid w:val="006657AC"/>
    <w:rsid w:val="006672ED"/>
    <w:rsid w:val="0067027D"/>
    <w:rsid w:val="00672743"/>
    <w:rsid w:val="00683AE2"/>
    <w:rsid w:val="006A0863"/>
    <w:rsid w:val="006A308B"/>
    <w:rsid w:val="006C42FB"/>
    <w:rsid w:val="006C6D37"/>
    <w:rsid w:val="006E08CE"/>
    <w:rsid w:val="006E69AF"/>
    <w:rsid w:val="006F1655"/>
    <w:rsid w:val="006F1D1D"/>
    <w:rsid w:val="006F6404"/>
    <w:rsid w:val="00704613"/>
    <w:rsid w:val="007123FB"/>
    <w:rsid w:val="00715FB8"/>
    <w:rsid w:val="00724CBD"/>
    <w:rsid w:val="00731156"/>
    <w:rsid w:val="00735162"/>
    <w:rsid w:val="00735C36"/>
    <w:rsid w:val="00740EEF"/>
    <w:rsid w:val="007855AC"/>
    <w:rsid w:val="00785CB7"/>
    <w:rsid w:val="007924A5"/>
    <w:rsid w:val="0079307A"/>
    <w:rsid w:val="00794474"/>
    <w:rsid w:val="00796C9D"/>
    <w:rsid w:val="00797B89"/>
    <w:rsid w:val="00797BBE"/>
    <w:rsid w:val="007A7F3D"/>
    <w:rsid w:val="007B0DB7"/>
    <w:rsid w:val="007B16B2"/>
    <w:rsid w:val="007B5EEC"/>
    <w:rsid w:val="007B6944"/>
    <w:rsid w:val="007C07C9"/>
    <w:rsid w:val="007C4BB5"/>
    <w:rsid w:val="007C6044"/>
    <w:rsid w:val="007D78A5"/>
    <w:rsid w:val="007E146B"/>
    <w:rsid w:val="007F7C7E"/>
    <w:rsid w:val="00814D30"/>
    <w:rsid w:val="008259CB"/>
    <w:rsid w:val="00831650"/>
    <w:rsid w:val="008337F1"/>
    <w:rsid w:val="0084380E"/>
    <w:rsid w:val="0084463F"/>
    <w:rsid w:val="00853E3E"/>
    <w:rsid w:val="00866D81"/>
    <w:rsid w:val="0087678F"/>
    <w:rsid w:val="00880B2E"/>
    <w:rsid w:val="00881C28"/>
    <w:rsid w:val="008822D0"/>
    <w:rsid w:val="00883CCD"/>
    <w:rsid w:val="00890FE6"/>
    <w:rsid w:val="008943D6"/>
    <w:rsid w:val="008A5E68"/>
    <w:rsid w:val="008B4825"/>
    <w:rsid w:val="008B5667"/>
    <w:rsid w:val="008B5BC6"/>
    <w:rsid w:val="008C03CD"/>
    <w:rsid w:val="008C1A3B"/>
    <w:rsid w:val="008C4D9F"/>
    <w:rsid w:val="008D1743"/>
    <w:rsid w:val="008D7C79"/>
    <w:rsid w:val="008E577F"/>
    <w:rsid w:val="008E5F51"/>
    <w:rsid w:val="00905645"/>
    <w:rsid w:val="00911FD9"/>
    <w:rsid w:val="00926E62"/>
    <w:rsid w:val="00932E2B"/>
    <w:rsid w:val="00933B47"/>
    <w:rsid w:val="009342DF"/>
    <w:rsid w:val="00936D83"/>
    <w:rsid w:val="009500A9"/>
    <w:rsid w:val="00952BB3"/>
    <w:rsid w:val="00953873"/>
    <w:rsid w:val="00954D61"/>
    <w:rsid w:val="00960641"/>
    <w:rsid w:val="00977171"/>
    <w:rsid w:val="009B30DA"/>
    <w:rsid w:val="009C55E6"/>
    <w:rsid w:val="009C797E"/>
    <w:rsid w:val="009E3B43"/>
    <w:rsid w:val="009E646C"/>
    <w:rsid w:val="009F4CB0"/>
    <w:rsid w:val="00A0408A"/>
    <w:rsid w:val="00A1436F"/>
    <w:rsid w:val="00A148F1"/>
    <w:rsid w:val="00A16B04"/>
    <w:rsid w:val="00A228FB"/>
    <w:rsid w:val="00A25DD5"/>
    <w:rsid w:val="00A2683F"/>
    <w:rsid w:val="00A26B51"/>
    <w:rsid w:val="00A31DAF"/>
    <w:rsid w:val="00A35578"/>
    <w:rsid w:val="00A43511"/>
    <w:rsid w:val="00A53035"/>
    <w:rsid w:val="00A55D8D"/>
    <w:rsid w:val="00A72B7B"/>
    <w:rsid w:val="00A77D1B"/>
    <w:rsid w:val="00A8054F"/>
    <w:rsid w:val="00A839CA"/>
    <w:rsid w:val="00A8492E"/>
    <w:rsid w:val="00A84C99"/>
    <w:rsid w:val="00A91DD6"/>
    <w:rsid w:val="00A9733E"/>
    <w:rsid w:val="00AA5C70"/>
    <w:rsid w:val="00AB35B4"/>
    <w:rsid w:val="00AB7433"/>
    <w:rsid w:val="00AC7644"/>
    <w:rsid w:val="00AD006A"/>
    <w:rsid w:val="00AD1F76"/>
    <w:rsid w:val="00AD3F15"/>
    <w:rsid w:val="00AD5091"/>
    <w:rsid w:val="00AE07F6"/>
    <w:rsid w:val="00AE0BEA"/>
    <w:rsid w:val="00AE1AC5"/>
    <w:rsid w:val="00AF33CC"/>
    <w:rsid w:val="00B04A4F"/>
    <w:rsid w:val="00B14CC5"/>
    <w:rsid w:val="00B17DC9"/>
    <w:rsid w:val="00B311F8"/>
    <w:rsid w:val="00B3642A"/>
    <w:rsid w:val="00B448A1"/>
    <w:rsid w:val="00B448C0"/>
    <w:rsid w:val="00B505F5"/>
    <w:rsid w:val="00B51D2E"/>
    <w:rsid w:val="00B54867"/>
    <w:rsid w:val="00B61C01"/>
    <w:rsid w:val="00B62364"/>
    <w:rsid w:val="00B62786"/>
    <w:rsid w:val="00B62E00"/>
    <w:rsid w:val="00B65C0D"/>
    <w:rsid w:val="00B662DB"/>
    <w:rsid w:val="00B70A9C"/>
    <w:rsid w:val="00B71A20"/>
    <w:rsid w:val="00B726BF"/>
    <w:rsid w:val="00B85B6D"/>
    <w:rsid w:val="00B864E6"/>
    <w:rsid w:val="00B901AB"/>
    <w:rsid w:val="00B96262"/>
    <w:rsid w:val="00BA6779"/>
    <w:rsid w:val="00BB51A2"/>
    <w:rsid w:val="00BD0E9C"/>
    <w:rsid w:val="00BD1133"/>
    <w:rsid w:val="00BD1B4D"/>
    <w:rsid w:val="00BD1D11"/>
    <w:rsid w:val="00BE16A6"/>
    <w:rsid w:val="00BE4853"/>
    <w:rsid w:val="00BF6151"/>
    <w:rsid w:val="00C04B23"/>
    <w:rsid w:val="00C10AE4"/>
    <w:rsid w:val="00C141EC"/>
    <w:rsid w:val="00C17CFB"/>
    <w:rsid w:val="00C23F10"/>
    <w:rsid w:val="00C30371"/>
    <w:rsid w:val="00C30804"/>
    <w:rsid w:val="00C364C6"/>
    <w:rsid w:val="00C447C6"/>
    <w:rsid w:val="00C45561"/>
    <w:rsid w:val="00C47C59"/>
    <w:rsid w:val="00C55D9B"/>
    <w:rsid w:val="00C765D2"/>
    <w:rsid w:val="00C87380"/>
    <w:rsid w:val="00C94F55"/>
    <w:rsid w:val="00CA126F"/>
    <w:rsid w:val="00CA4CCB"/>
    <w:rsid w:val="00CB1F76"/>
    <w:rsid w:val="00CB3747"/>
    <w:rsid w:val="00CB65F5"/>
    <w:rsid w:val="00CB7A4D"/>
    <w:rsid w:val="00CC2354"/>
    <w:rsid w:val="00CC601C"/>
    <w:rsid w:val="00CD55D0"/>
    <w:rsid w:val="00CF5965"/>
    <w:rsid w:val="00D011A6"/>
    <w:rsid w:val="00D2562A"/>
    <w:rsid w:val="00D303E2"/>
    <w:rsid w:val="00D31716"/>
    <w:rsid w:val="00D342A4"/>
    <w:rsid w:val="00D35297"/>
    <w:rsid w:val="00D36F2E"/>
    <w:rsid w:val="00D51645"/>
    <w:rsid w:val="00D53145"/>
    <w:rsid w:val="00D54BBE"/>
    <w:rsid w:val="00D57AFD"/>
    <w:rsid w:val="00D60B3A"/>
    <w:rsid w:val="00D6337E"/>
    <w:rsid w:val="00D70A0D"/>
    <w:rsid w:val="00D71711"/>
    <w:rsid w:val="00D72081"/>
    <w:rsid w:val="00D7758E"/>
    <w:rsid w:val="00D95005"/>
    <w:rsid w:val="00D97043"/>
    <w:rsid w:val="00DD1534"/>
    <w:rsid w:val="00DD3168"/>
    <w:rsid w:val="00DD48E0"/>
    <w:rsid w:val="00DE32A0"/>
    <w:rsid w:val="00DF0ACF"/>
    <w:rsid w:val="00DF6048"/>
    <w:rsid w:val="00E0397B"/>
    <w:rsid w:val="00E05BBC"/>
    <w:rsid w:val="00E20A1C"/>
    <w:rsid w:val="00E21C14"/>
    <w:rsid w:val="00E26AD3"/>
    <w:rsid w:val="00E3241F"/>
    <w:rsid w:val="00E570DD"/>
    <w:rsid w:val="00E600A3"/>
    <w:rsid w:val="00E7179F"/>
    <w:rsid w:val="00E7525C"/>
    <w:rsid w:val="00E764DD"/>
    <w:rsid w:val="00E81331"/>
    <w:rsid w:val="00E95774"/>
    <w:rsid w:val="00E95BD3"/>
    <w:rsid w:val="00EB0B49"/>
    <w:rsid w:val="00EB1300"/>
    <w:rsid w:val="00EB6D4D"/>
    <w:rsid w:val="00EC0FFB"/>
    <w:rsid w:val="00EC28E4"/>
    <w:rsid w:val="00EC33B9"/>
    <w:rsid w:val="00ED49BF"/>
    <w:rsid w:val="00EE09FF"/>
    <w:rsid w:val="00EE614B"/>
    <w:rsid w:val="00EE6B54"/>
    <w:rsid w:val="00F01F53"/>
    <w:rsid w:val="00F02F88"/>
    <w:rsid w:val="00F24569"/>
    <w:rsid w:val="00F30023"/>
    <w:rsid w:val="00F32503"/>
    <w:rsid w:val="00F3495C"/>
    <w:rsid w:val="00F360B1"/>
    <w:rsid w:val="00F41264"/>
    <w:rsid w:val="00F52BBC"/>
    <w:rsid w:val="00F63940"/>
    <w:rsid w:val="00F63FD1"/>
    <w:rsid w:val="00F66009"/>
    <w:rsid w:val="00F705C7"/>
    <w:rsid w:val="00F74470"/>
    <w:rsid w:val="00F91072"/>
    <w:rsid w:val="00F93993"/>
    <w:rsid w:val="00F96032"/>
    <w:rsid w:val="00FA350F"/>
    <w:rsid w:val="00FA3B70"/>
    <w:rsid w:val="00FA514E"/>
    <w:rsid w:val="00FA65A2"/>
    <w:rsid w:val="00FC0A13"/>
    <w:rsid w:val="00FC4E3E"/>
    <w:rsid w:val="00FD76B6"/>
    <w:rsid w:val="00FE53AE"/>
    <w:rsid w:val="00FF5BA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9876576D-707C-4C18-B3A5-874F464CF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2DB"/>
  </w:style>
  <w:style w:type="paragraph" w:styleId="Heading3">
    <w:name w:val="heading 3"/>
    <w:basedOn w:val="Normal"/>
    <w:next w:val="Normal"/>
    <w:link w:val="3"/>
    <w:uiPriority w:val="9"/>
    <w:qFormat/>
    <w:rsid w:val="002E7DD1"/>
    <w:pPr>
      <w:keepNext/>
      <w:spacing w:before="240" w:after="60" w:line="240" w:lineRule="auto"/>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nhideWhenUsed/>
    <w:rsid w:val="00AD1F76"/>
    <w:pPr>
      <w:widowControl w:val="0"/>
      <w:snapToGrid w:val="0"/>
      <w:spacing w:after="0" w:line="240" w:lineRule="auto"/>
    </w:pPr>
    <w:rPr>
      <w:rFonts w:ascii="Times New Roman" w:eastAsia="Times New Roman" w:hAnsi="Times New Roman" w:cs="Times New Roman"/>
      <w:sz w:val="20"/>
      <w:szCs w:val="20"/>
    </w:rPr>
  </w:style>
  <w:style w:type="character" w:customStyle="1" w:styleId="a">
    <w:name w:val="Основной текст Знак"/>
    <w:basedOn w:val="DefaultParagraphFont"/>
    <w:link w:val="BodyText"/>
    <w:rsid w:val="00AD1F76"/>
    <w:rPr>
      <w:rFonts w:ascii="Times New Roman" w:eastAsia="Times New Roman" w:hAnsi="Times New Roman" w:cs="Times New Roman"/>
      <w:sz w:val="20"/>
      <w:szCs w:val="20"/>
    </w:rPr>
  </w:style>
  <w:style w:type="paragraph" w:styleId="Subtitle">
    <w:name w:val="Subtitle"/>
    <w:basedOn w:val="Normal"/>
    <w:link w:val="a0"/>
    <w:qFormat/>
    <w:rsid w:val="00AD1F76"/>
    <w:pPr>
      <w:spacing w:after="0" w:line="240" w:lineRule="auto"/>
      <w:jc w:val="center"/>
    </w:pPr>
    <w:rPr>
      <w:rFonts w:ascii="Times New Roman" w:eastAsia="Times New Roman" w:hAnsi="Times New Roman" w:cs="Times New Roman"/>
      <w:sz w:val="24"/>
      <w:szCs w:val="20"/>
    </w:rPr>
  </w:style>
  <w:style w:type="character" w:customStyle="1" w:styleId="a0">
    <w:name w:val="Подзаголовок Знак"/>
    <w:basedOn w:val="DefaultParagraphFont"/>
    <w:link w:val="Subtitle"/>
    <w:rsid w:val="00AD1F76"/>
    <w:rPr>
      <w:rFonts w:ascii="Times New Roman" w:eastAsia="Times New Roman" w:hAnsi="Times New Roman" w:cs="Times New Roman"/>
      <w:sz w:val="24"/>
      <w:szCs w:val="20"/>
    </w:rPr>
  </w:style>
  <w:style w:type="paragraph" w:styleId="BlockText">
    <w:name w:val="Block Text"/>
    <w:basedOn w:val="Normal"/>
    <w:semiHidden/>
    <w:unhideWhenUsed/>
    <w:rsid w:val="00AD1F76"/>
    <w:pPr>
      <w:spacing w:after="0" w:line="240" w:lineRule="auto"/>
      <w:ind w:left="-567" w:right="43" w:firstLine="567"/>
      <w:jc w:val="both"/>
    </w:pPr>
    <w:rPr>
      <w:rFonts w:ascii="Times New Roman" w:eastAsia="Times New Roman" w:hAnsi="Times New Roman" w:cs="Times New Roman"/>
      <w:sz w:val="24"/>
      <w:szCs w:val="20"/>
    </w:rPr>
  </w:style>
  <w:style w:type="paragraph" w:styleId="Header">
    <w:name w:val="header"/>
    <w:basedOn w:val="Normal"/>
    <w:link w:val="a1"/>
    <w:uiPriority w:val="99"/>
    <w:semiHidden/>
    <w:unhideWhenUsed/>
    <w:rsid w:val="001F556F"/>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semiHidden/>
    <w:rsid w:val="001F556F"/>
  </w:style>
  <w:style w:type="paragraph" w:styleId="Footer">
    <w:name w:val="footer"/>
    <w:basedOn w:val="Normal"/>
    <w:link w:val="a2"/>
    <w:uiPriority w:val="99"/>
    <w:unhideWhenUsed/>
    <w:rsid w:val="001F556F"/>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1F556F"/>
  </w:style>
  <w:style w:type="paragraph" w:styleId="BodyTextIndent">
    <w:name w:val="Body Text Indent"/>
    <w:basedOn w:val="Normal"/>
    <w:link w:val="a3"/>
    <w:uiPriority w:val="99"/>
    <w:unhideWhenUsed/>
    <w:rsid w:val="00BB51A2"/>
    <w:pPr>
      <w:spacing w:after="120"/>
      <w:ind w:left="283"/>
    </w:pPr>
  </w:style>
  <w:style w:type="character" w:customStyle="1" w:styleId="a3">
    <w:name w:val="Основной текст с отступом Знак"/>
    <w:basedOn w:val="DefaultParagraphFont"/>
    <w:link w:val="BodyTextIndent"/>
    <w:uiPriority w:val="99"/>
    <w:rsid w:val="00BB51A2"/>
  </w:style>
  <w:style w:type="character" w:styleId="Hyperlink">
    <w:name w:val="Hyperlink"/>
    <w:basedOn w:val="DefaultParagraphFont"/>
    <w:uiPriority w:val="99"/>
    <w:unhideWhenUsed/>
    <w:rsid w:val="007B16B2"/>
    <w:rPr>
      <w:color w:val="0000FF" w:themeColor="hyperlink"/>
      <w:u w:val="single"/>
    </w:rPr>
  </w:style>
  <w:style w:type="paragraph" w:styleId="BalloonText">
    <w:name w:val="Balloon Text"/>
    <w:basedOn w:val="Normal"/>
    <w:link w:val="a4"/>
    <w:uiPriority w:val="99"/>
    <w:semiHidden/>
    <w:unhideWhenUsed/>
    <w:rsid w:val="00AB7433"/>
    <w:pPr>
      <w:spacing w:after="0" w:line="240" w:lineRule="auto"/>
    </w:pPr>
    <w:rPr>
      <w:rFonts w:ascii="Segoe UI" w:hAnsi="Segoe UI" w:cs="Segoe UI"/>
      <w:sz w:val="18"/>
      <w:szCs w:val="18"/>
    </w:rPr>
  </w:style>
  <w:style w:type="character" w:customStyle="1" w:styleId="a4">
    <w:name w:val="Текст выноски Знак"/>
    <w:basedOn w:val="DefaultParagraphFont"/>
    <w:link w:val="BalloonText"/>
    <w:uiPriority w:val="99"/>
    <w:semiHidden/>
    <w:rsid w:val="00AB7433"/>
    <w:rPr>
      <w:rFonts w:ascii="Segoe UI" w:hAnsi="Segoe UI" w:cs="Segoe UI"/>
      <w:sz w:val="18"/>
      <w:szCs w:val="18"/>
    </w:rPr>
  </w:style>
  <w:style w:type="character" w:customStyle="1" w:styleId="3">
    <w:name w:val="Заголовок 3 Знак"/>
    <w:basedOn w:val="DefaultParagraphFont"/>
    <w:link w:val="Heading3"/>
    <w:uiPriority w:val="9"/>
    <w:rsid w:val="002E7DD1"/>
    <w:rPr>
      <w:rFonts w:ascii="Cambria" w:eastAsia="Times New Roman" w:hAnsi="Cambria" w:cs="Times New Roman"/>
      <w:b/>
      <w:bCs/>
      <w:sz w:val="26"/>
      <w:szCs w:val="26"/>
    </w:rPr>
  </w:style>
  <w:style w:type="paragraph" w:styleId="BodyTextFirstIndent">
    <w:name w:val="Body Text First Indent"/>
    <w:basedOn w:val="BodyText"/>
    <w:link w:val="a5"/>
    <w:rsid w:val="00DD1534"/>
    <w:pPr>
      <w:widowControl/>
      <w:snapToGrid/>
      <w:spacing w:after="120"/>
      <w:ind w:firstLine="210"/>
    </w:pPr>
    <w:rPr>
      <w:sz w:val="24"/>
      <w:szCs w:val="24"/>
    </w:rPr>
  </w:style>
  <w:style w:type="character" w:customStyle="1" w:styleId="a5">
    <w:name w:val="Красная строка Знак"/>
    <w:basedOn w:val="a"/>
    <w:link w:val="BodyTextFirstIndent"/>
    <w:rsid w:val="00DD1534"/>
    <w:rPr>
      <w:rFonts w:ascii="Times New Roman" w:eastAsia="Times New Roman" w:hAnsi="Times New Roman" w:cs="Times New Roman"/>
      <w:sz w:val="24"/>
      <w:szCs w:val="24"/>
    </w:rPr>
  </w:style>
  <w:style w:type="paragraph" w:customStyle="1" w:styleId="a6">
    <w:name w:val="Заголовок статьи"/>
    <w:basedOn w:val="Normal"/>
    <w:next w:val="Normal"/>
    <w:rsid w:val="001373CA"/>
    <w:pPr>
      <w:autoSpaceDE w:val="0"/>
      <w:autoSpaceDN w:val="0"/>
      <w:adjustRightInd w:val="0"/>
      <w:spacing w:after="0" w:line="240" w:lineRule="auto"/>
      <w:ind w:left="1612" w:hanging="892"/>
      <w:jc w:val="both"/>
    </w:pPr>
    <w:rPr>
      <w:rFonts w:ascii="Arial" w:eastAsia="Times New Roman" w:hAnsi="Arial" w:cs="Times New Roman"/>
      <w:sz w:val="20"/>
      <w:szCs w:val="20"/>
    </w:rPr>
  </w:style>
  <w:style w:type="paragraph" w:styleId="BodyText2">
    <w:name w:val="Body Text 2"/>
    <w:basedOn w:val="Normal"/>
    <w:link w:val="2"/>
    <w:rsid w:val="000C4431"/>
    <w:pPr>
      <w:spacing w:after="120" w:line="480" w:lineRule="auto"/>
    </w:pPr>
    <w:rPr>
      <w:rFonts w:ascii="Times New Roman" w:eastAsia="Times New Roman" w:hAnsi="Times New Roman" w:cs="Times New Roman"/>
      <w:sz w:val="24"/>
      <w:szCs w:val="24"/>
    </w:rPr>
  </w:style>
  <w:style w:type="character" w:customStyle="1" w:styleId="2">
    <w:name w:val="Основной текст 2 Знак"/>
    <w:basedOn w:val="DefaultParagraphFont"/>
    <w:link w:val="BodyText2"/>
    <w:rsid w:val="000C4431"/>
    <w:rPr>
      <w:rFonts w:ascii="Times New Roman" w:eastAsia="Times New Roman" w:hAnsi="Times New Roman" w:cs="Times New Roman"/>
      <w:sz w:val="24"/>
      <w:szCs w:val="24"/>
    </w:rPr>
  </w:style>
  <w:style w:type="character" w:customStyle="1" w:styleId="a7">
    <w:name w:val="Гипертекстовая ссылка"/>
    <w:basedOn w:val="DefaultParagraphFont"/>
    <w:uiPriority w:val="99"/>
    <w:rsid w:val="00FA350F"/>
    <w:rPr>
      <w:color w:val="106BBE"/>
    </w:rPr>
  </w:style>
  <w:style w:type="paragraph" w:styleId="NoSpacing">
    <w:name w:val="No Spacing"/>
    <w:uiPriority w:val="1"/>
    <w:qFormat/>
    <w:rsid w:val="0010294E"/>
    <w:pPr>
      <w:spacing w:after="0" w:line="240" w:lineRule="auto"/>
    </w:pPr>
  </w:style>
  <w:style w:type="paragraph" w:styleId="BodyTextIndent3">
    <w:name w:val="Body Text Indent 3"/>
    <w:basedOn w:val="Normal"/>
    <w:link w:val="30"/>
    <w:uiPriority w:val="99"/>
    <w:semiHidden/>
    <w:unhideWhenUsed/>
    <w:rsid w:val="001B2343"/>
    <w:pPr>
      <w:spacing w:after="120"/>
      <w:ind w:left="283"/>
    </w:pPr>
    <w:rPr>
      <w:sz w:val="16"/>
      <w:szCs w:val="16"/>
    </w:rPr>
  </w:style>
  <w:style w:type="character" w:customStyle="1" w:styleId="30">
    <w:name w:val="Основной текст с отступом 3 Знак"/>
    <w:basedOn w:val="DefaultParagraphFont"/>
    <w:link w:val="BodyTextIndent3"/>
    <w:uiPriority w:val="99"/>
    <w:semiHidden/>
    <w:rsid w:val="001B2343"/>
    <w:rPr>
      <w:sz w:val="16"/>
      <w:szCs w:val="16"/>
    </w:rPr>
  </w:style>
  <w:style w:type="paragraph" w:customStyle="1" w:styleId="a8">
    <w:name w:val="Нормальный"/>
    <w:basedOn w:val="Normal"/>
    <w:rsid w:val="00CA126F"/>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msud.garant.ru/document/redirect/12125267/12202" TargetMode="External" /><Relationship Id="rId11" Type="http://schemas.openxmlformats.org/officeDocument/2006/relationships/hyperlink" Target="https://msud.garant.ru/document/redirect/12139487/20" TargetMode="External" /><Relationship Id="rId12" Type="http://schemas.openxmlformats.org/officeDocument/2006/relationships/hyperlink" Target="https://msud.garant.ru/document/redirect/12125267/0" TargetMode="External" /><Relationship Id="rId13" Type="http://schemas.openxmlformats.org/officeDocument/2006/relationships/hyperlink" Target="file:///C:\temp\&#1045;&#1085;&#1080;&#1082;&#1077;&#1077;&#1074;&#1072;\&#1088;&#1089;\&#1052;&#1054;&#1071;%20&#1055;&#1040;&#1055;&#1050;&#1040;\&#1083;&#1080;&#1096;&#1077;&#1085;&#1080;&#1077;2016%20&#1075;&#1083;&#1072;&#1074;&#1072;%2012\5-4530%20&#1057;&#1072;&#1082;&#1088;&#1080;&#1077;&#1074;%20&#1089;&#1090;.%2012.15%20&#1095;.%204%20&#1050;&#1086;&#1040;&#1055;%20&#1056;&#1060;.doc" TargetMode="External" /><Relationship Id="rId14" Type="http://schemas.openxmlformats.org/officeDocument/2006/relationships/hyperlink" Target="https://msud.garant.ru/" TargetMode="External" /><Relationship Id="rId15" Type="http://schemas.openxmlformats.org/officeDocument/2006/relationships/footer" Target="footer1.xml"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msud.garant.ru/document/redirect/1305770/2031" TargetMode="External" /><Relationship Id="rId6" Type="http://schemas.openxmlformats.org/officeDocument/2006/relationships/hyperlink" Target="https://msud.garant.ru/document/redirect/1305770/1000" TargetMode="External" /><Relationship Id="rId7" Type="http://schemas.openxmlformats.org/officeDocument/2006/relationships/hyperlink" Target="https://msud.garant.ru/document/redirect/1305770/0" TargetMode="External" /><Relationship Id="rId8" Type="http://schemas.openxmlformats.org/officeDocument/2006/relationships/hyperlink" Target="https://msud.garant.ru/document/redirect/72098366/0" TargetMode="External" /><Relationship Id="rId9" Type="http://schemas.openxmlformats.org/officeDocument/2006/relationships/hyperlink" Target="https://msud.garant.ru/document/redirect/12125267/120"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BF839-9F23-49FE-B6E2-F41962738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